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96AC1" w14:textId="77777777" w:rsidR="005A6D4C" w:rsidRPr="008F50DF" w:rsidRDefault="005A6D4C" w:rsidP="005A6D4C">
      <w:pPr>
        <w:spacing w:after="0" w:line="408" w:lineRule="auto"/>
        <w:ind w:left="120"/>
        <w:jc w:val="center"/>
        <w:rPr>
          <w:rFonts w:ascii="Times New Roman" w:hAnsi="Times New Roman" w:cs="Times New Roman"/>
          <w:sz w:val="28"/>
          <w:szCs w:val="28"/>
        </w:rPr>
      </w:pPr>
      <w:bookmarkStart w:id="0" w:name="block-21460518"/>
      <w:r w:rsidRPr="008F50DF">
        <w:rPr>
          <w:rFonts w:ascii="Times New Roman" w:hAnsi="Times New Roman" w:cs="Times New Roman"/>
          <w:b/>
          <w:color w:val="000000"/>
          <w:sz w:val="28"/>
          <w:szCs w:val="28"/>
        </w:rPr>
        <w:t>МИНИСТЕРСТВО ПРОСВЕЩЕНИЯ РОССИЙСКОЙ ФЕДЕРАЦИИ</w:t>
      </w:r>
    </w:p>
    <w:p w14:paraId="389139CB" w14:textId="77777777" w:rsidR="005A6D4C" w:rsidRPr="008F50DF" w:rsidRDefault="005A6D4C" w:rsidP="005A6D4C">
      <w:pPr>
        <w:spacing w:after="0" w:line="408" w:lineRule="auto"/>
        <w:ind w:left="120"/>
        <w:jc w:val="center"/>
        <w:rPr>
          <w:rFonts w:ascii="Times New Roman" w:hAnsi="Times New Roman" w:cs="Times New Roman"/>
          <w:sz w:val="28"/>
          <w:szCs w:val="28"/>
        </w:rPr>
      </w:pPr>
    </w:p>
    <w:p w14:paraId="3662E5C2" w14:textId="77777777" w:rsidR="005A6D4C" w:rsidRPr="008F50DF" w:rsidRDefault="005A6D4C" w:rsidP="005A6D4C">
      <w:pPr>
        <w:spacing w:after="0" w:line="408" w:lineRule="auto"/>
        <w:ind w:left="120"/>
        <w:jc w:val="center"/>
        <w:rPr>
          <w:rFonts w:ascii="Times New Roman" w:hAnsi="Times New Roman" w:cs="Times New Roman"/>
          <w:sz w:val="28"/>
          <w:szCs w:val="28"/>
        </w:rPr>
      </w:pPr>
    </w:p>
    <w:p w14:paraId="0B15021F" w14:textId="77777777" w:rsidR="005A6D4C" w:rsidRPr="008F50DF" w:rsidRDefault="005A6D4C" w:rsidP="005A6D4C">
      <w:pPr>
        <w:spacing w:after="0" w:line="408" w:lineRule="auto"/>
        <w:ind w:left="120"/>
        <w:jc w:val="center"/>
        <w:rPr>
          <w:rFonts w:ascii="Times New Roman" w:hAnsi="Times New Roman" w:cs="Times New Roman"/>
          <w:sz w:val="28"/>
          <w:szCs w:val="28"/>
        </w:rPr>
      </w:pPr>
      <w:r w:rsidRPr="008F50DF">
        <w:rPr>
          <w:rFonts w:ascii="Times New Roman" w:hAnsi="Times New Roman" w:cs="Times New Roman"/>
          <w:b/>
          <w:color w:val="000000"/>
          <w:sz w:val="28"/>
          <w:szCs w:val="28"/>
        </w:rPr>
        <w:t xml:space="preserve">МБОУ - СОШ №22 </w:t>
      </w:r>
      <w:r w:rsidRPr="008F50DF">
        <w:rPr>
          <w:rFonts w:ascii="Times New Roman" w:hAnsi="Times New Roman" w:cs="Times New Roman"/>
          <w:b/>
          <w:color w:val="000000"/>
          <w:sz w:val="28"/>
          <w:szCs w:val="28"/>
          <w:lang w:val="en-US"/>
        </w:rPr>
        <w:t>x</w:t>
      </w:r>
      <w:r w:rsidRPr="008F50DF">
        <w:rPr>
          <w:rFonts w:ascii="Times New Roman" w:hAnsi="Times New Roman" w:cs="Times New Roman"/>
          <w:b/>
          <w:color w:val="000000"/>
          <w:sz w:val="28"/>
          <w:szCs w:val="28"/>
        </w:rPr>
        <w:t xml:space="preserve">.  </w:t>
      </w:r>
      <w:proofErr w:type="spellStart"/>
      <w:r w:rsidRPr="008F50DF">
        <w:rPr>
          <w:rFonts w:ascii="Times New Roman" w:hAnsi="Times New Roman" w:cs="Times New Roman"/>
          <w:b/>
          <w:color w:val="000000"/>
          <w:sz w:val="28"/>
          <w:szCs w:val="28"/>
        </w:rPr>
        <w:t>Новоселовка</w:t>
      </w:r>
      <w:proofErr w:type="spellEnd"/>
    </w:p>
    <w:p w14:paraId="3FFF0D0B" w14:textId="77777777" w:rsidR="005A6D4C" w:rsidRPr="008F50DF" w:rsidRDefault="005A6D4C" w:rsidP="005A6D4C">
      <w:pPr>
        <w:spacing w:after="0" w:line="276" w:lineRule="auto"/>
        <w:ind w:left="120"/>
        <w:rPr>
          <w:rFonts w:ascii="Times New Roman" w:hAnsi="Times New Roman" w:cs="Times New Roman"/>
          <w:sz w:val="28"/>
          <w:szCs w:val="28"/>
        </w:rPr>
      </w:pPr>
    </w:p>
    <w:p w14:paraId="36A43829" w14:textId="77777777" w:rsidR="005A6D4C" w:rsidRPr="008F50DF" w:rsidRDefault="005A6D4C" w:rsidP="005A6D4C">
      <w:pPr>
        <w:spacing w:after="0" w:line="276" w:lineRule="auto"/>
        <w:ind w:left="120"/>
        <w:rPr>
          <w:rFonts w:ascii="Times New Roman" w:hAnsi="Times New Roman" w:cs="Times New Roman"/>
          <w:sz w:val="28"/>
          <w:szCs w:val="28"/>
        </w:rPr>
      </w:pPr>
    </w:p>
    <w:p w14:paraId="550B5C94" w14:textId="77777777" w:rsidR="005A6D4C" w:rsidRPr="008F50DF" w:rsidRDefault="005A6D4C" w:rsidP="005A6D4C">
      <w:pPr>
        <w:spacing w:after="0" w:line="276" w:lineRule="auto"/>
        <w:ind w:left="120"/>
        <w:rPr>
          <w:rFonts w:ascii="Times New Roman" w:hAnsi="Times New Roman" w:cs="Times New Roman"/>
          <w:sz w:val="28"/>
          <w:szCs w:val="28"/>
        </w:rPr>
      </w:pPr>
    </w:p>
    <w:p w14:paraId="2FEB71E2" w14:textId="77777777" w:rsidR="005A6D4C" w:rsidRPr="008F50DF" w:rsidRDefault="005A6D4C" w:rsidP="005A6D4C">
      <w:pPr>
        <w:spacing w:after="0" w:line="276" w:lineRule="auto"/>
        <w:ind w:left="120"/>
        <w:rPr>
          <w:rFonts w:ascii="Times New Roman" w:hAnsi="Times New Roman" w:cs="Times New Roman"/>
          <w:sz w:val="28"/>
          <w:szCs w:val="28"/>
        </w:rPr>
      </w:pPr>
    </w:p>
    <w:tbl>
      <w:tblPr>
        <w:tblW w:w="0" w:type="auto"/>
        <w:tblLook w:val="04A0" w:firstRow="1" w:lastRow="0" w:firstColumn="1" w:lastColumn="0" w:noHBand="0" w:noVBand="1"/>
      </w:tblPr>
      <w:tblGrid>
        <w:gridCol w:w="3114"/>
        <w:gridCol w:w="3115"/>
        <w:gridCol w:w="3115"/>
      </w:tblGrid>
      <w:tr w:rsidR="005A6D4C" w:rsidRPr="008F50DF" w14:paraId="60F7E289" w14:textId="77777777" w:rsidTr="00040BAD">
        <w:tc>
          <w:tcPr>
            <w:tcW w:w="3114" w:type="dxa"/>
          </w:tcPr>
          <w:p w14:paraId="767CB5F4" w14:textId="77777777" w:rsidR="005A6D4C" w:rsidRPr="008F50DF" w:rsidRDefault="005A6D4C" w:rsidP="005A6D4C">
            <w:pPr>
              <w:autoSpaceDE w:val="0"/>
              <w:autoSpaceDN w:val="0"/>
              <w:spacing w:after="120" w:line="276" w:lineRule="auto"/>
              <w:jc w:val="both"/>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РАССМОТРЕНО</w:t>
            </w:r>
          </w:p>
          <w:p w14:paraId="295D3D17" w14:textId="77777777" w:rsidR="005A6D4C" w:rsidRPr="008F50DF" w:rsidRDefault="005A6D4C" w:rsidP="005A6D4C">
            <w:pPr>
              <w:autoSpaceDE w:val="0"/>
              <w:autoSpaceDN w:val="0"/>
              <w:spacing w:after="120" w:line="276"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методическим объединением учителей</w:t>
            </w:r>
          </w:p>
          <w:p w14:paraId="78FD611C" w14:textId="77777777" w:rsidR="005A6D4C" w:rsidRPr="008F50DF" w:rsidRDefault="005A6D4C" w:rsidP="005A6D4C">
            <w:pPr>
              <w:autoSpaceDE w:val="0"/>
              <w:autoSpaceDN w:val="0"/>
              <w:spacing w:after="0" w:line="240"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_________ Бондарь Н.М.</w:t>
            </w:r>
          </w:p>
          <w:p w14:paraId="2B83737F" w14:textId="77777777" w:rsidR="005A6D4C" w:rsidRPr="008F50DF" w:rsidRDefault="005A6D4C" w:rsidP="005A6D4C">
            <w:pPr>
              <w:autoSpaceDE w:val="0"/>
              <w:autoSpaceDN w:val="0"/>
              <w:spacing w:after="0" w:line="240" w:lineRule="auto"/>
              <w:rPr>
                <w:rFonts w:ascii="Times New Roman" w:eastAsia="Times New Roman" w:hAnsi="Times New Roman" w:cs="Times New Roman"/>
                <w:color w:val="000000"/>
                <w:sz w:val="28"/>
                <w:szCs w:val="28"/>
              </w:rPr>
            </w:pPr>
          </w:p>
          <w:p w14:paraId="6CF2A095" w14:textId="77777777" w:rsidR="005A6D4C" w:rsidRPr="008F50DF" w:rsidRDefault="005A6D4C" w:rsidP="005A6D4C">
            <w:pPr>
              <w:autoSpaceDE w:val="0"/>
              <w:autoSpaceDN w:val="0"/>
              <w:spacing w:after="0" w:line="240" w:lineRule="auto"/>
              <w:jc w:val="center"/>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Приказ №131</w:t>
            </w:r>
          </w:p>
          <w:p w14:paraId="33075EFA" w14:textId="77777777" w:rsidR="005A6D4C" w:rsidRPr="008F50DF" w:rsidRDefault="005A6D4C" w:rsidP="005A6D4C">
            <w:pPr>
              <w:autoSpaceDE w:val="0"/>
              <w:autoSpaceDN w:val="0"/>
              <w:spacing w:after="0" w:line="240" w:lineRule="auto"/>
              <w:jc w:val="center"/>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от «29» 08</w:t>
            </w:r>
            <w:r w:rsidRPr="008F50DF">
              <w:rPr>
                <w:rFonts w:ascii="Times New Roman" w:eastAsia="Times New Roman" w:hAnsi="Times New Roman" w:cs="Times New Roman"/>
                <w:color w:val="000000"/>
                <w:sz w:val="28"/>
                <w:szCs w:val="28"/>
                <w:lang w:val="en-US"/>
              </w:rPr>
              <w:t xml:space="preserve">   </w:t>
            </w:r>
            <w:r w:rsidRPr="008F50DF">
              <w:rPr>
                <w:rFonts w:ascii="Times New Roman" w:eastAsia="Times New Roman" w:hAnsi="Times New Roman" w:cs="Times New Roman"/>
                <w:color w:val="000000"/>
                <w:sz w:val="28"/>
                <w:szCs w:val="28"/>
              </w:rPr>
              <w:t>2023 г.</w:t>
            </w:r>
          </w:p>
          <w:p w14:paraId="3CD3778F" w14:textId="77777777" w:rsidR="005A6D4C" w:rsidRPr="008F50DF" w:rsidRDefault="005A6D4C" w:rsidP="005A6D4C">
            <w:pPr>
              <w:autoSpaceDE w:val="0"/>
              <w:autoSpaceDN w:val="0"/>
              <w:spacing w:after="120" w:line="240" w:lineRule="auto"/>
              <w:jc w:val="both"/>
              <w:rPr>
                <w:rFonts w:ascii="Times New Roman" w:eastAsia="Times New Roman" w:hAnsi="Times New Roman" w:cs="Times New Roman"/>
                <w:color w:val="000000"/>
                <w:sz w:val="28"/>
                <w:szCs w:val="28"/>
              </w:rPr>
            </w:pPr>
          </w:p>
        </w:tc>
        <w:tc>
          <w:tcPr>
            <w:tcW w:w="3115" w:type="dxa"/>
          </w:tcPr>
          <w:p w14:paraId="179E8184" w14:textId="77777777" w:rsidR="005A6D4C" w:rsidRPr="008F50DF" w:rsidRDefault="005A6D4C" w:rsidP="005A6D4C">
            <w:pPr>
              <w:autoSpaceDE w:val="0"/>
              <w:autoSpaceDN w:val="0"/>
              <w:spacing w:after="120" w:line="276"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СОГЛАСОВАНО</w:t>
            </w:r>
          </w:p>
          <w:p w14:paraId="36DB7341" w14:textId="77777777" w:rsidR="005A6D4C" w:rsidRPr="008F50DF" w:rsidRDefault="005A6D4C" w:rsidP="005A6D4C">
            <w:pPr>
              <w:autoSpaceDE w:val="0"/>
              <w:autoSpaceDN w:val="0"/>
              <w:spacing w:after="120" w:line="276"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Заместитель директора по УВР</w:t>
            </w:r>
          </w:p>
          <w:p w14:paraId="1BE15756" w14:textId="77777777" w:rsidR="005A6D4C" w:rsidRPr="008F50DF" w:rsidRDefault="005A6D4C" w:rsidP="005A6D4C">
            <w:pPr>
              <w:autoSpaceDE w:val="0"/>
              <w:autoSpaceDN w:val="0"/>
              <w:spacing w:after="0" w:line="240"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__________ Бондарь Н.М.</w:t>
            </w:r>
          </w:p>
          <w:p w14:paraId="2EE0461A" w14:textId="77777777" w:rsidR="005A6D4C" w:rsidRPr="008F50DF" w:rsidRDefault="005A6D4C" w:rsidP="005A6D4C">
            <w:pPr>
              <w:autoSpaceDE w:val="0"/>
              <w:autoSpaceDN w:val="0"/>
              <w:spacing w:after="0" w:line="240" w:lineRule="auto"/>
              <w:jc w:val="center"/>
              <w:rPr>
                <w:rFonts w:ascii="Times New Roman" w:eastAsia="Times New Roman" w:hAnsi="Times New Roman" w:cs="Times New Roman"/>
                <w:color w:val="000000"/>
                <w:sz w:val="28"/>
                <w:szCs w:val="28"/>
              </w:rPr>
            </w:pPr>
          </w:p>
          <w:p w14:paraId="6CEE0E56" w14:textId="77777777" w:rsidR="005A6D4C" w:rsidRPr="008F50DF" w:rsidRDefault="005A6D4C" w:rsidP="005A6D4C">
            <w:pPr>
              <w:autoSpaceDE w:val="0"/>
              <w:autoSpaceDN w:val="0"/>
              <w:spacing w:after="0" w:line="240" w:lineRule="auto"/>
              <w:jc w:val="center"/>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Приказ №131</w:t>
            </w:r>
          </w:p>
          <w:p w14:paraId="03A8F09B" w14:textId="77777777" w:rsidR="005A6D4C" w:rsidRPr="008F50DF" w:rsidRDefault="005A6D4C" w:rsidP="005A6D4C">
            <w:pPr>
              <w:autoSpaceDE w:val="0"/>
              <w:autoSpaceDN w:val="0"/>
              <w:spacing w:after="0" w:line="240" w:lineRule="auto"/>
              <w:jc w:val="center"/>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от «29» 08   2023 г.</w:t>
            </w:r>
          </w:p>
          <w:p w14:paraId="03232B6D" w14:textId="77777777" w:rsidR="005A6D4C" w:rsidRPr="008F50DF" w:rsidRDefault="005A6D4C" w:rsidP="005A6D4C">
            <w:pPr>
              <w:autoSpaceDE w:val="0"/>
              <w:autoSpaceDN w:val="0"/>
              <w:spacing w:after="120" w:line="240" w:lineRule="auto"/>
              <w:jc w:val="both"/>
              <w:rPr>
                <w:rFonts w:ascii="Times New Roman" w:eastAsia="Times New Roman" w:hAnsi="Times New Roman" w:cs="Times New Roman"/>
                <w:color w:val="000000"/>
                <w:sz w:val="28"/>
                <w:szCs w:val="28"/>
              </w:rPr>
            </w:pPr>
          </w:p>
        </w:tc>
        <w:tc>
          <w:tcPr>
            <w:tcW w:w="3115" w:type="dxa"/>
          </w:tcPr>
          <w:p w14:paraId="7745A227" w14:textId="77777777" w:rsidR="005A6D4C" w:rsidRPr="008F50DF" w:rsidRDefault="005A6D4C" w:rsidP="005A6D4C">
            <w:pPr>
              <w:autoSpaceDE w:val="0"/>
              <w:autoSpaceDN w:val="0"/>
              <w:spacing w:after="120" w:line="276"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УТВЕРЖДЕНО</w:t>
            </w:r>
          </w:p>
          <w:p w14:paraId="456A9CCB" w14:textId="77777777" w:rsidR="005A6D4C" w:rsidRPr="008F50DF" w:rsidRDefault="005A6D4C" w:rsidP="005A6D4C">
            <w:pPr>
              <w:autoSpaceDE w:val="0"/>
              <w:autoSpaceDN w:val="0"/>
              <w:spacing w:after="120" w:line="276"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 xml:space="preserve">Директор                                                  </w:t>
            </w:r>
          </w:p>
          <w:p w14:paraId="260DF46F" w14:textId="77777777" w:rsidR="005A6D4C" w:rsidRPr="008F50DF" w:rsidRDefault="005A6D4C" w:rsidP="005A6D4C">
            <w:pPr>
              <w:autoSpaceDE w:val="0"/>
              <w:autoSpaceDN w:val="0"/>
              <w:spacing w:after="0" w:line="240" w:lineRule="auto"/>
              <w:rPr>
                <w:rFonts w:ascii="Times New Roman" w:eastAsia="Times New Roman" w:hAnsi="Times New Roman" w:cs="Times New Roman"/>
                <w:color w:val="000000"/>
                <w:sz w:val="28"/>
                <w:szCs w:val="28"/>
              </w:rPr>
            </w:pPr>
          </w:p>
          <w:p w14:paraId="00671441" w14:textId="77777777" w:rsidR="005A6D4C" w:rsidRPr="008F50DF" w:rsidRDefault="005A6D4C" w:rsidP="005A6D4C">
            <w:pPr>
              <w:autoSpaceDE w:val="0"/>
              <w:autoSpaceDN w:val="0"/>
              <w:spacing w:after="0" w:line="240" w:lineRule="auto"/>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_______ Черкасская Е.Н.</w:t>
            </w:r>
          </w:p>
          <w:p w14:paraId="0D80B17F" w14:textId="77777777" w:rsidR="005A6D4C" w:rsidRPr="008F50DF" w:rsidRDefault="005A6D4C" w:rsidP="005A6D4C">
            <w:pPr>
              <w:autoSpaceDE w:val="0"/>
              <w:autoSpaceDN w:val="0"/>
              <w:spacing w:after="0" w:line="240" w:lineRule="auto"/>
              <w:rPr>
                <w:rFonts w:ascii="Times New Roman" w:eastAsia="Times New Roman" w:hAnsi="Times New Roman" w:cs="Times New Roman"/>
                <w:color w:val="000000"/>
                <w:sz w:val="28"/>
                <w:szCs w:val="28"/>
              </w:rPr>
            </w:pPr>
          </w:p>
          <w:p w14:paraId="1D260B3D" w14:textId="77777777" w:rsidR="005A6D4C" w:rsidRPr="008F50DF" w:rsidRDefault="005A6D4C" w:rsidP="005A6D4C">
            <w:pPr>
              <w:autoSpaceDE w:val="0"/>
              <w:autoSpaceDN w:val="0"/>
              <w:spacing w:after="0" w:line="240" w:lineRule="auto"/>
              <w:jc w:val="center"/>
              <w:rPr>
                <w:rFonts w:ascii="Times New Roman" w:eastAsia="Times New Roman" w:hAnsi="Times New Roman" w:cs="Times New Roman"/>
                <w:color w:val="000000"/>
                <w:sz w:val="28"/>
                <w:szCs w:val="28"/>
              </w:rPr>
            </w:pPr>
            <w:r w:rsidRPr="008F50DF">
              <w:rPr>
                <w:rFonts w:ascii="Times New Roman" w:eastAsia="Times New Roman" w:hAnsi="Times New Roman" w:cs="Times New Roman"/>
                <w:color w:val="000000"/>
                <w:sz w:val="28"/>
                <w:szCs w:val="28"/>
              </w:rPr>
              <w:t>Приказ №131                       от «29» 08   2023 г.</w:t>
            </w:r>
          </w:p>
          <w:p w14:paraId="5789EA8C" w14:textId="77777777" w:rsidR="005A6D4C" w:rsidRPr="008F50DF" w:rsidRDefault="005A6D4C" w:rsidP="005A6D4C">
            <w:pPr>
              <w:autoSpaceDE w:val="0"/>
              <w:autoSpaceDN w:val="0"/>
              <w:spacing w:after="120" w:line="240" w:lineRule="auto"/>
              <w:jc w:val="both"/>
              <w:rPr>
                <w:rFonts w:ascii="Times New Roman" w:eastAsia="Times New Roman" w:hAnsi="Times New Roman" w:cs="Times New Roman"/>
                <w:color w:val="000000"/>
                <w:sz w:val="28"/>
                <w:szCs w:val="28"/>
              </w:rPr>
            </w:pPr>
          </w:p>
        </w:tc>
      </w:tr>
    </w:tbl>
    <w:p w14:paraId="20BA8E45" w14:textId="77777777" w:rsidR="005A6D4C" w:rsidRPr="008F50DF" w:rsidRDefault="005A6D4C" w:rsidP="005A6D4C">
      <w:pPr>
        <w:spacing w:after="0" w:line="276" w:lineRule="auto"/>
        <w:ind w:left="120"/>
        <w:rPr>
          <w:rFonts w:ascii="Times New Roman" w:hAnsi="Times New Roman" w:cs="Times New Roman"/>
          <w:sz w:val="28"/>
          <w:szCs w:val="28"/>
          <w:lang w:val="en-US"/>
        </w:rPr>
      </w:pPr>
    </w:p>
    <w:p w14:paraId="2FF0A125" w14:textId="77777777" w:rsidR="005A6D4C" w:rsidRPr="008F50DF" w:rsidRDefault="005A6D4C" w:rsidP="005A6D4C">
      <w:pPr>
        <w:spacing w:after="0" w:line="276" w:lineRule="auto"/>
        <w:ind w:left="120"/>
        <w:rPr>
          <w:rFonts w:ascii="Times New Roman" w:hAnsi="Times New Roman" w:cs="Times New Roman"/>
          <w:sz w:val="28"/>
          <w:szCs w:val="28"/>
          <w:lang w:val="en-US"/>
        </w:rPr>
      </w:pPr>
    </w:p>
    <w:p w14:paraId="3D62C522" w14:textId="77777777" w:rsidR="005A6D4C" w:rsidRPr="008F50DF" w:rsidRDefault="005A6D4C" w:rsidP="005A6D4C">
      <w:pPr>
        <w:spacing w:after="0" w:line="276" w:lineRule="auto"/>
        <w:ind w:left="120"/>
        <w:rPr>
          <w:rFonts w:ascii="Times New Roman" w:hAnsi="Times New Roman" w:cs="Times New Roman"/>
          <w:sz w:val="28"/>
          <w:szCs w:val="28"/>
          <w:lang w:val="en-US"/>
        </w:rPr>
      </w:pPr>
    </w:p>
    <w:p w14:paraId="11318824" w14:textId="77777777" w:rsidR="005A6D4C" w:rsidRPr="008F50DF" w:rsidRDefault="005A6D4C" w:rsidP="005A6D4C">
      <w:pPr>
        <w:spacing w:after="0" w:line="276" w:lineRule="auto"/>
        <w:ind w:left="120"/>
        <w:rPr>
          <w:rFonts w:ascii="Times New Roman" w:hAnsi="Times New Roman" w:cs="Times New Roman"/>
          <w:sz w:val="28"/>
          <w:szCs w:val="28"/>
          <w:lang w:val="en-US"/>
        </w:rPr>
      </w:pPr>
    </w:p>
    <w:p w14:paraId="344077F0" w14:textId="77777777" w:rsidR="005A6D4C" w:rsidRPr="008F50DF" w:rsidRDefault="005A6D4C" w:rsidP="005A6D4C">
      <w:pPr>
        <w:spacing w:after="0" w:line="276" w:lineRule="auto"/>
        <w:ind w:left="120"/>
        <w:rPr>
          <w:rFonts w:ascii="Times New Roman" w:hAnsi="Times New Roman" w:cs="Times New Roman"/>
          <w:sz w:val="28"/>
          <w:szCs w:val="28"/>
          <w:lang w:val="en-US"/>
        </w:rPr>
      </w:pPr>
    </w:p>
    <w:p w14:paraId="28460822" w14:textId="77777777" w:rsidR="005A6D4C" w:rsidRPr="008F50DF" w:rsidRDefault="005A6D4C" w:rsidP="005A6D4C">
      <w:pPr>
        <w:spacing w:after="0" w:line="408" w:lineRule="auto"/>
        <w:ind w:left="120"/>
        <w:jc w:val="center"/>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РАБОЧАЯ ПРОГРАММА</w:t>
      </w:r>
    </w:p>
    <w:p w14:paraId="21B2C0F1" w14:textId="77777777" w:rsidR="005A6D4C" w:rsidRPr="008F50DF" w:rsidRDefault="005A6D4C" w:rsidP="005A6D4C">
      <w:pPr>
        <w:spacing w:after="0" w:line="408" w:lineRule="auto"/>
        <w:ind w:left="120"/>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(ID 2859902)</w:t>
      </w:r>
    </w:p>
    <w:p w14:paraId="61A0A70E" w14:textId="77777777" w:rsidR="005A6D4C" w:rsidRPr="008F50DF" w:rsidRDefault="005A6D4C" w:rsidP="005A6D4C">
      <w:pPr>
        <w:spacing w:after="0" w:line="276" w:lineRule="auto"/>
        <w:ind w:left="120"/>
        <w:jc w:val="center"/>
        <w:rPr>
          <w:rFonts w:ascii="Times New Roman" w:hAnsi="Times New Roman" w:cs="Times New Roman"/>
          <w:sz w:val="28"/>
          <w:szCs w:val="28"/>
          <w:lang w:val="en-US"/>
        </w:rPr>
      </w:pPr>
    </w:p>
    <w:p w14:paraId="6B35A531" w14:textId="77777777" w:rsidR="005A6D4C" w:rsidRPr="008F50DF" w:rsidRDefault="005A6D4C" w:rsidP="005A6D4C">
      <w:pPr>
        <w:spacing w:after="0" w:line="408" w:lineRule="auto"/>
        <w:ind w:left="120"/>
        <w:jc w:val="center"/>
        <w:rPr>
          <w:rFonts w:ascii="Times New Roman" w:hAnsi="Times New Roman" w:cs="Times New Roman"/>
          <w:sz w:val="28"/>
          <w:szCs w:val="28"/>
        </w:rPr>
      </w:pPr>
      <w:r w:rsidRPr="008F50DF">
        <w:rPr>
          <w:rFonts w:ascii="Times New Roman" w:hAnsi="Times New Roman" w:cs="Times New Roman"/>
          <w:b/>
          <w:color w:val="000000"/>
          <w:sz w:val="28"/>
          <w:szCs w:val="28"/>
        </w:rPr>
        <w:t>учебного предмета «Иностранный (английский) язык»</w:t>
      </w:r>
    </w:p>
    <w:p w14:paraId="040F323B" w14:textId="77777777" w:rsidR="005A6D4C" w:rsidRPr="008F50DF" w:rsidRDefault="005A6D4C" w:rsidP="005A6D4C">
      <w:pPr>
        <w:spacing w:after="0" w:line="408" w:lineRule="auto"/>
        <w:ind w:left="120"/>
        <w:jc w:val="center"/>
        <w:rPr>
          <w:rFonts w:ascii="Times New Roman" w:hAnsi="Times New Roman" w:cs="Times New Roman"/>
          <w:sz w:val="28"/>
          <w:szCs w:val="28"/>
        </w:rPr>
      </w:pPr>
      <w:r w:rsidRPr="008F50DF">
        <w:rPr>
          <w:rFonts w:ascii="Times New Roman" w:hAnsi="Times New Roman" w:cs="Times New Roman"/>
          <w:color w:val="000000"/>
          <w:sz w:val="28"/>
          <w:szCs w:val="28"/>
        </w:rPr>
        <w:t xml:space="preserve">для обучающихся 5 – 9 классов </w:t>
      </w:r>
    </w:p>
    <w:p w14:paraId="5606A46D"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57DEBCC4"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16FC9CDF"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741ADF8A"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45FEAABE"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55E90D5E"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68B2C0E3"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2C9EBA54"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605EF7A3" w14:textId="77777777" w:rsidR="005A6D4C" w:rsidRPr="008F50DF" w:rsidRDefault="005A6D4C" w:rsidP="005A6D4C">
      <w:pPr>
        <w:spacing w:after="0" w:line="276" w:lineRule="auto"/>
        <w:ind w:left="120"/>
        <w:jc w:val="center"/>
        <w:rPr>
          <w:rFonts w:ascii="Times New Roman" w:hAnsi="Times New Roman" w:cs="Times New Roman"/>
          <w:sz w:val="28"/>
          <w:szCs w:val="28"/>
        </w:rPr>
      </w:pPr>
    </w:p>
    <w:p w14:paraId="364F213A" w14:textId="77777777" w:rsidR="005A6D4C" w:rsidRPr="008F50DF" w:rsidRDefault="005A6D4C" w:rsidP="005A6D4C">
      <w:pPr>
        <w:spacing w:after="0" w:line="276" w:lineRule="auto"/>
        <w:ind w:left="120"/>
        <w:jc w:val="center"/>
        <w:rPr>
          <w:rFonts w:ascii="Times New Roman" w:hAnsi="Times New Roman" w:cs="Times New Roman"/>
          <w:sz w:val="28"/>
          <w:szCs w:val="28"/>
        </w:rPr>
      </w:pPr>
      <w:bookmarkStart w:id="1" w:name="2ca4b822-b41b-4bca-a0ae-e8dae98d20bd"/>
      <w:proofErr w:type="spellStart"/>
      <w:r w:rsidRPr="008F50DF">
        <w:rPr>
          <w:rFonts w:ascii="Times New Roman" w:hAnsi="Times New Roman" w:cs="Times New Roman"/>
          <w:b/>
          <w:color w:val="000000"/>
          <w:sz w:val="28"/>
          <w:szCs w:val="28"/>
        </w:rPr>
        <w:t>Новоселовка</w:t>
      </w:r>
      <w:bookmarkEnd w:id="1"/>
      <w:proofErr w:type="spellEnd"/>
      <w:r w:rsidRPr="008F50DF">
        <w:rPr>
          <w:rFonts w:ascii="Times New Roman" w:hAnsi="Times New Roman" w:cs="Times New Roman"/>
          <w:b/>
          <w:color w:val="000000"/>
          <w:sz w:val="28"/>
          <w:szCs w:val="28"/>
        </w:rPr>
        <w:t xml:space="preserve"> </w:t>
      </w:r>
      <w:bookmarkStart w:id="2" w:name="37890e0d-bf7f-43fe-815c-7a678ee14218"/>
      <w:r w:rsidRPr="008F50DF">
        <w:rPr>
          <w:rFonts w:ascii="Times New Roman" w:hAnsi="Times New Roman" w:cs="Times New Roman"/>
          <w:b/>
          <w:color w:val="000000"/>
          <w:sz w:val="28"/>
          <w:szCs w:val="28"/>
        </w:rPr>
        <w:t>2023</w:t>
      </w:r>
      <w:bookmarkEnd w:id="2"/>
    </w:p>
    <w:p w14:paraId="14BA6EF6" w14:textId="77777777" w:rsidR="005A6D4C" w:rsidRPr="008F50DF" w:rsidRDefault="005A6D4C" w:rsidP="005A6D4C">
      <w:pPr>
        <w:spacing w:after="0" w:line="276" w:lineRule="auto"/>
        <w:ind w:left="120"/>
        <w:rPr>
          <w:rFonts w:ascii="Times New Roman" w:hAnsi="Times New Roman" w:cs="Times New Roman"/>
          <w:sz w:val="28"/>
          <w:szCs w:val="28"/>
        </w:rPr>
      </w:pPr>
    </w:p>
    <w:p w14:paraId="4F3F9262" w14:textId="77777777" w:rsidR="005A6D4C" w:rsidRPr="008F50DF" w:rsidRDefault="005A6D4C" w:rsidP="005A6D4C">
      <w:pPr>
        <w:spacing w:after="200" w:line="276" w:lineRule="auto"/>
        <w:rPr>
          <w:rFonts w:ascii="Times New Roman" w:hAnsi="Times New Roman" w:cs="Times New Roman"/>
          <w:sz w:val="28"/>
          <w:szCs w:val="28"/>
        </w:rPr>
        <w:sectPr w:rsidR="005A6D4C" w:rsidRPr="008F50DF">
          <w:pgSz w:w="11906" w:h="16383"/>
          <w:pgMar w:top="1134" w:right="850" w:bottom="1134" w:left="1701" w:header="720" w:footer="720" w:gutter="0"/>
          <w:cols w:space="720"/>
        </w:sectPr>
      </w:pPr>
    </w:p>
    <w:p w14:paraId="54DF8A39" w14:textId="77777777" w:rsidR="005A6D4C" w:rsidRPr="008F50DF" w:rsidRDefault="005A6D4C" w:rsidP="005A6D4C">
      <w:pPr>
        <w:spacing w:after="0" w:line="264" w:lineRule="auto"/>
        <w:ind w:left="120"/>
        <w:jc w:val="both"/>
        <w:rPr>
          <w:rFonts w:ascii="Times New Roman" w:hAnsi="Times New Roman" w:cs="Times New Roman"/>
          <w:sz w:val="28"/>
          <w:szCs w:val="28"/>
        </w:rPr>
      </w:pPr>
      <w:bookmarkStart w:id="3" w:name="block-21460519"/>
      <w:bookmarkEnd w:id="0"/>
      <w:r w:rsidRPr="008F50DF">
        <w:rPr>
          <w:rFonts w:ascii="Times New Roman" w:hAnsi="Times New Roman" w:cs="Times New Roman"/>
          <w:b/>
          <w:color w:val="000000"/>
          <w:sz w:val="28"/>
          <w:szCs w:val="28"/>
        </w:rPr>
        <w:lastRenderedPageBreak/>
        <w:t>ПОЯСНИТЕЛЬНАЯ ЗАПИСКА</w:t>
      </w:r>
    </w:p>
    <w:p w14:paraId="1EC697A2"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43B3DD0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6633DBD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6E86AA9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3F4A4B2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030EB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FC1EF0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1DFAD74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Целью иноязычного образования является формирование коммуникативной компетенции обучающихся в единстве таких её составляющих, как:</w:t>
      </w:r>
    </w:p>
    <w:p w14:paraId="3B207C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68581AC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8F50DF">
        <w:rPr>
          <w:rFonts w:ascii="Times New Roman" w:hAnsi="Times New Roman" w:cs="Times New Roman"/>
          <w:color w:val="000000"/>
          <w:sz w:val="28"/>
          <w:szCs w:val="28"/>
          <w:lang w:val="en-US"/>
        </w:rPr>
        <w:t>c</w:t>
      </w:r>
      <w:r w:rsidRPr="008F50DF">
        <w:rPr>
          <w:rFonts w:ascii="Times New Roman" w:hAnsi="Times New Roman" w:cs="Times New Roman"/>
          <w:color w:val="000000"/>
          <w:sz w:val="28"/>
          <w:szCs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1708E69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4B82161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свою страну, её культуру в условиях межкультурного общения;</w:t>
      </w:r>
    </w:p>
    <w:p w14:paraId="5895C91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55070A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79FF068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8F50DF">
        <w:rPr>
          <w:rFonts w:ascii="Times New Roman" w:hAnsi="Times New Roman" w:cs="Times New Roman"/>
          <w:color w:val="000000"/>
          <w:sz w:val="28"/>
          <w:szCs w:val="28"/>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47A9F136" w14:textId="77777777" w:rsidR="005A6D4C" w:rsidRPr="008F50DF" w:rsidRDefault="005A6D4C" w:rsidP="005A6D4C">
      <w:pPr>
        <w:spacing w:after="0" w:line="264" w:lineRule="auto"/>
        <w:ind w:firstLine="600"/>
        <w:jc w:val="both"/>
        <w:rPr>
          <w:rFonts w:ascii="Times New Roman" w:hAnsi="Times New Roman" w:cs="Times New Roman"/>
          <w:sz w:val="28"/>
          <w:szCs w:val="28"/>
        </w:rPr>
      </w:pPr>
      <w:bookmarkStart w:id="4" w:name="6aa83e48-2cda-48be-be58-b7f32ebffe8c"/>
      <w:r w:rsidRPr="008F50DF">
        <w:rPr>
          <w:rFonts w:ascii="Times New Roman" w:hAnsi="Times New Roman" w:cs="Times New Roman"/>
          <w:color w:val="000000"/>
          <w:sz w:val="28"/>
          <w:szCs w:val="28"/>
        </w:rPr>
        <w:t>Общее число часов, рекомендованных для изучения иностранного (английского) языка – 400 часов: в 6 классе – 100 часа (3 часа в неделю), в 7 классе – 100 часа (3 часа в неделю), в 8 классе –100 часа (3 часа в неделю), в 9 классе – 100 часа (3 часа в неделю).</w:t>
      </w:r>
      <w:bookmarkEnd w:id="4"/>
    </w:p>
    <w:p w14:paraId="5D9776D0" w14:textId="77777777" w:rsidR="005A6D4C" w:rsidRPr="008F50DF" w:rsidRDefault="005A6D4C" w:rsidP="005A6D4C">
      <w:pPr>
        <w:spacing w:after="200" w:line="276" w:lineRule="auto"/>
        <w:rPr>
          <w:rFonts w:ascii="Times New Roman" w:hAnsi="Times New Roman" w:cs="Times New Roman"/>
          <w:sz w:val="28"/>
          <w:szCs w:val="28"/>
        </w:rPr>
        <w:sectPr w:rsidR="005A6D4C" w:rsidRPr="008F50DF">
          <w:pgSz w:w="11906" w:h="16383"/>
          <w:pgMar w:top="1134" w:right="850" w:bottom="1134" w:left="1701" w:header="720" w:footer="720" w:gutter="0"/>
          <w:cols w:space="720"/>
        </w:sectPr>
      </w:pPr>
    </w:p>
    <w:p w14:paraId="16B5ED5F" w14:textId="77777777" w:rsidR="005A6D4C" w:rsidRPr="008F50DF" w:rsidRDefault="005A6D4C" w:rsidP="005A6D4C">
      <w:pPr>
        <w:spacing w:after="0" w:line="264" w:lineRule="auto"/>
        <w:ind w:left="120"/>
        <w:jc w:val="both"/>
        <w:rPr>
          <w:rFonts w:ascii="Times New Roman" w:hAnsi="Times New Roman" w:cs="Times New Roman"/>
          <w:sz w:val="28"/>
          <w:szCs w:val="28"/>
        </w:rPr>
      </w:pPr>
      <w:bookmarkStart w:id="5" w:name="block-21460520"/>
      <w:bookmarkEnd w:id="3"/>
      <w:r w:rsidRPr="008F50DF">
        <w:rPr>
          <w:rFonts w:ascii="Times New Roman" w:hAnsi="Times New Roman" w:cs="Times New Roman"/>
          <w:b/>
          <w:color w:val="000000"/>
          <w:sz w:val="28"/>
          <w:szCs w:val="28"/>
        </w:rPr>
        <w:lastRenderedPageBreak/>
        <w:t>СОДЕРЖАНИЕ ОБУЧЕНИЯ</w:t>
      </w:r>
    </w:p>
    <w:p w14:paraId="5C6006E3"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6AF5273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w:t>
      </w:r>
    </w:p>
    <w:p w14:paraId="59EDCF94"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13414AF1"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6 КЛАСС</w:t>
      </w:r>
    </w:p>
    <w:p w14:paraId="4AE4C1C9"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44EB2BB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Коммуникативные умения</w:t>
      </w:r>
    </w:p>
    <w:p w14:paraId="0CF9C4D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6500EAA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Взаимоотношения в семье и с друзьями. Семейные праздники.</w:t>
      </w:r>
    </w:p>
    <w:p w14:paraId="6F38041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p w14:paraId="5302530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спорт).</w:t>
      </w:r>
    </w:p>
    <w:p w14:paraId="1B39126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w:t>
      </w:r>
    </w:p>
    <w:p w14:paraId="7784F7B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w:t>
      </w:r>
    </w:p>
    <w:p w14:paraId="431F83E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2B13910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Переписка с иностранными сверстниками.</w:t>
      </w:r>
    </w:p>
    <w:p w14:paraId="28AF932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Каникулы в различное время года. Виды отдыха.</w:t>
      </w:r>
    </w:p>
    <w:p w14:paraId="72AD48A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Путешествия по России и иностранным странам.</w:t>
      </w:r>
    </w:p>
    <w:p w14:paraId="7CC9612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Природа: дикие и домашние животные. Климат, погода.</w:t>
      </w:r>
    </w:p>
    <w:p w14:paraId="54A0BC0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Жизнь в городе и сельской местности. Описание родного города (села). Транспорт.</w:t>
      </w:r>
    </w:p>
    <w:p w14:paraId="355B496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A1C49A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писатели, поэты, учёные.</w:t>
      </w:r>
    </w:p>
    <w:p w14:paraId="7A42D6A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Говорение</w:t>
      </w:r>
    </w:p>
    <w:p w14:paraId="71317A9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коммуникативных умений </w:t>
      </w:r>
      <w:r w:rsidRPr="008F50DF">
        <w:rPr>
          <w:rFonts w:ascii="Times New Roman" w:hAnsi="Times New Roman" w:cs="Times New Roman"/>
          <w:color w:val="000000"/>
          <w:sz w:val="28"/>
          <w:szCs w:val="28"/>
          <w:u w:val="single"/>
        </w:rPr>
        <w:t>диалогической речи</w:t>
      </w:r>
      <w:r w:rsidRPr="008F50DF">
        <w:rPr>
          <w:rFonts w:ascii="Times New Roman" w:hAnsi="Times New Roman" w:cs="Times New Roman"/>
          <w:color w:val="000000"/>
          <w:sz w:val="28"/>
          <w:szCs w:val="28"/>
        </w:rPr>
        <w:t>, а именно умений вести:</w:t>
      </w:r>
    </w:p>
    <w:p w14:paraId="1239D0D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w:t>
      </w:r>
      <w:r w:rsidRPr="008F50DF">
        <w:rPr>
          <w:rFonts w:ascii="Times New Roman" w:hAnsi="Times New Roman" w:cs="Times New Roman"/>
          <w:color w:val="000000"/>
          <w:sz w:val="28"/>
          <w:szCs w:val="28"/>
        </w:rPr>
        <w:lastRenderedPageBreak/>
        <w:t>вежливо соглашаться на предложение и отказываться от предложения собеседника;</w:t>
      </w:r>
    </w:p>
    <w:p w14:paraId="4F0DD96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159B2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93074F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63044B5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Объём диалога – до 5 реплик со стороны каждого собеседника. </w:t>
      </w:r>
    </w:p>
    <w:p w14:paraId="36CC705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коммуникативных умений </w:t>
      </w:r>
      <w:r w:rsidRPr="008F50DF">
        <w:rPr>
          <w:rFonts w:ascii="Times New Roman" w:hAnsi="Times New Roman" w:cs="Times New Roman"/>
          <w:color w:val="000000"/>
          <w:sz w:val="28"/>
          <w:szCs w:val="28"/>
          <w:u w:val="single"/>
        </w:rPr>
        <w:t>монологической речи</w:t>
      </w:r>
      <w:r w:rsidRPr="008F50DF">
        <w:rPr>
          <w:rFonts w:ascii="Times New Roman" w:hAnsi="Times New Roman" w:cs="Times New Roman"/>
          <w:color w:val="000000"/>
          <w:sz w:val="28"/>
          <w:szCs w:val="28"/>
        </w:rPr>
        <w:t>:</w:t>
      </w:r>
    </w:p>
    <w:p w14:paraId="5BFE00C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14:paraId="3A71EB2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3F57FF5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повествование (сообщение);</w:t>
      </w:r>
    </w:p>
    <w:p w14:paraId="2DEC100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изложение (пересказ) основного содержания прочитанного текста;</w:t>
      </w:r>
    </w:p>
    <w:p w14:paraId="542F27A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краткое изложение результатов выполненной проектной работы.</w:t>
      </w:r>
    </w:p>
    <w:p w14:paraId="3010B5A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C15201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монологического высказывания – 7–8 фраз.</w:t>
      </w:r>
    </w:p>
    <w:p w14:paraId="217D893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Аудирование</w:t>
      </w:r>
    </w:p>
    <w:p w14:paraId="6806FCC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непосредственном общении: понимание на слух речи учителя и одноклассников и вербальная (невербальная) реакция на услышанное.</w:t>
      </w:r>
    </w:p>
    <w:p w14:paraId="6F1BE4F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8F50DF">
        <w:rPr>
          <w:rFonts w:ascii="Times New Roman" w:hAnsi="Times New Roman" w:cs="Times New Roman"/>
          <w:color w:val="000000"/>
          <w:sz w:val="28"/>
          <w:szCs w:val="28"/>
        </w:rPr>
        <w:t>аудиотекстов</w:t>
      </w:r>
      <w:proofErr w:type="spellEnd"/>
      <w:r w:rsidRPr="008F50DF">
        <w:rPr>
          <w:rFonts w:ascii="Times New Roman" w:hAnsi="Times New Roman" w:cs="Times New Roman"/>
          <w:color w:val="000000"/>
          <w:sz w:val="28"/>
          <w:szCs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C2B91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4E7C96E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1CB7233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38CDFCD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Время звучания текста (текстов) для аудирования – до 1,5 минуты.</w:t>
      </w:r>
    </w:p>
    <w:p w14:paraId="516ACA5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Смысловое чтение</w:t>
      </w:r>
    </w:p>
    <w:p w14:paraId="08E0F81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399B7D8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1D2C5E3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несложных текстов (таблиц) и понимание представленной в них информации.</w:t>
      </w:r>
    </w:p>
    <w:p w14:paraId="4A27559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несложной текст (таблица).</w:t>
      </w:r>
    </w:p>
    <w:p w14:paraId="620AA9F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(текстов) для чтения – 250–300 слов.</w:t>
      </w:r>
    </w:p>
    <w:p w14:paraId="4E27401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Письменная речь</w:t>
      </w:r>
    </w:p>
    <w:p w14:paraId="52D2D0F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 письменной речи:</w:t>
      </w:r>
    </w:p>
    <w:p w14:paraId="7CA7F51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списывание текста и выписывание из него слов, словосочетаний, предложений в соответствии с решаемой коммуникативной задачей;</w:t>
      </w:r>
    </w:p>
    <w:p w14:paraId="527341C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англоговорящих странах;</w:t>
      </w:r>
    </w:p>
    <w:p w14:paraId="2AAEA2C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8A80E2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небольшого письменного высказывания с использованием образца, плана, иллюстраций. Объём письменного высказывания – до 70 слов.</w:t>
      </w:r>
    </w:p>
    <w:p w14:paraId="3232CD4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Языковые знания и умения</w:t>
      </w:r>
    </w:p>
    <w:p w14:paraId="61FAB71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Фонетическая сторона речи</w:t>
      </w:r>
    </w:p>
    <w:p w14:paraId="6A500A4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BA76D2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11475A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14:paraId="08F319E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для чтения вслух – до 95 слов.</w:t>
      </w:r>
    </w:p>
    <w:p w14:paraId="7135ABA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Графика, орфография и пунктуация</w:t>
      </w:r>
    </w:p>
    <w:p w14:paraId="3306165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Правильное написание изученных слов.</w:t>
      </w:r>
    </w:p>
    <w:p w14:paraId="0B94F25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C218D1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E2E2F2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Лексическая сторона речи</w:t>
      </w:r>
    </w:p>
    <w:p w14:paraId="2CD4B56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73F108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4969A6B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752CAF3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Основные способы словообразования:</w:t>
      </w:r>
    </w:p>
    <w:p w14:paraId="4E49AAF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аффиксация:</w:t>
      </w:r>
    </w:p>
    <w:p w14:paraId="7B2FA59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образование имён существительных при помощи суффикса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reading</w:t>
      </w:r>
      <w:r w:rsidRPr="008F50DF">
        <w:rPr>
          <w:rFonts w:ascii="Times New Roman" w:hAnsi="Times New Roman" w:cs="Times New Roman"/>
          <w:color w:val="000000"/>
          <w:sz w:val="28"/>
          <w:szCs w:val="28"/>
        </w:rPr>
        <w:t>);</w:t>
      </w:r>
    </w:p>
    <w:p w14:paraId="6DF1252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имён прилагательных при помощи суффиксов -</w:t>
      </w:r>
      <w:r w:rsidRPr="008F50DF">
        <w:rPr>
          <w:rFonts w:ascii="Times New Roman" w:hAnsi="Times New Roman" w:cs="Times New Roman"/>
          <w:color w:val="000000"/>
          <w:sz w:val="28"/>
          <w:szCs w:val="28"/>
          <w:lang w:val="en-US"/>
        </w:rPr>
        <w:t>al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typical</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amazing</w:t>
      </w:r>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less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useless</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ive</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impressive</w:t>
      </w:r>
      <w:r w:rsidRPr="008F50DF">
        <w:rPr>
          <w:rFonts w:ascii="Times New Roman" w:hAnsi="Times New Roman" w:cs="Times New Roman"/>
          <w:color w:val="000000"/>
          <w:sz w:val="28"/>
          <w:szCs w:val="28"/>
        </w:rPr>
        <w:t>).</w:t>
      </w:r>
    </w:p>
    <w:p w14:paraId="572ABD6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Синонимы. Антонимы. Интернациональные слова.</w:t>
      </w:r>
    </w:p>
    <w:p w14:paraId="1DB104D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Грамматическая сторона речи</w:t>
      </w:r>
    </w:p>
    <w:p w14:paraId="2B137F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612119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Сложноподчинённые предложения с придаточными определительными с союзными словами </w:t>
      </w:r>
      <w:r w:rsidRPr="008F50DF">
        <w:rPr>
          <w:rFonts w:ascii="Times New Roman" w:hAnsi="Times New Roman" w:cs="Times New Roman"/>
          <w:color w:val="000000"/>
          <w:sz w:val="28"/>
          <w:szCs w:val="28"/>
          <w:lang w:val="en-US"/>
        </w:rPr>
        <w:t>who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which</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that</w:t>
      </w:r>
      <w:r w:rsidRPr="008F50DF">
        <w:rPr>
          <w:rFonts w:ascii="Times New Roman" w:hAnsi="Times New Roman" w:cs="Times New Roman"/>
          <w:color w:val="000000"/>
          <w:sz w:val="28"/>
          <w:szCs w:val="28"/>
        </w:rPr>
        <w:t>.</w:t>
      </w:r>
    </w:p>
    <w:p w14:paraId="1E39392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Сложноподчинённые предложения с придаточными времени с союзами </w:t>
      </w:r>
      <w:r w:rsidRPr="008F50DF">
        <w:rPr>
          <w:rFonts w:ascii="Times New Roman" w:hAnsi="Times New Roman" w:cs="Times New Roman"/>
          <w:color w:val="000000"/>
          <w:sz w:val="28"/>
          <w:szCs w:val="28"/>
          <w:lang w:val="en-US"/>
        </w:rPr>
        <w:t>for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since</w:t>
      </w:r>
      <w:r w:rsidRPr="008F50DF">
        <w:rPr>
          <w:rFonts w:ascii="Times New Roman" w:hAnsi="Times New Roman" w:cs="Times New Roman"/>
          <w:color w:val="000000"/>
          <w:sz w:val="28"/>
          <w:szCs w:val="28"/>
        </w:rPr>
        <w:t>.</w:t>
      </w:r>
    </w:p>
    <w:p w14:paraId="1453481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конструкциями </w:t>
      </w:r>
      <w:r w:rsidRPr="008F50DF">
        <w:rPr>
          <w:rFonts w:ascii="Times New Roman" w:hAnsi="Times New Roman" w:cs="Times New Roman"/>
          <w:color w:val="000000"/>
          <w:sz w:val="28"/>
          <w:szCs w:val="28"/>
          <w:lang w:val="en-US"/>
        </w:rPr>
        <w:t>as</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as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not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so</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as</w:t>
      </w:r>
      <w:r w:rsidRPr="008F50DF">
        <w:rPr>
          <w:rFonts w:ascii="Times New Roman" w:hAnsi="Times New Roman" w:cs="Times New Roman"/>
          <w:color w:val="000000"/>
          <w:sz w:val="28"/>
          <w:szCs w:val="28"/>
        </w:rPr>
        <w:t>.</w:t>
      </w:r>
    </w:p>
    <w:p w14:paraId="5A0184E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Все типы вопросительных предложений (общий, специальный, альтернативный, разделительный вопросы) в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w:t>
      </w:r>
    </w:p>
    <w:p w14:paraId="0754770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Глаголы в </w:t>
      </w:r>
      <w:proofErr w:type="spellStart"/>
      <w:r w:rsidRPr="008F50DF">
        <w:rPr>
          <w:rFonts w:ascii="Times New Roman" w:hAnsi="Times New Roman" w:cs="Times New Roman"/>
          <w:color w:val="000000"/>
          <w:sz w:val="28"/>
          <w:szCs w:val="28"/>
        </w:rPr>
        <w:t>видо</w:t>
      </w:r>
      <w:proofErr w:type="spellEnd"/>
      <w:r w:rsidRPr="008F50DF">
        <w:rPr>
          <w:rFonts w:ascii="Times New Roman" w:hAnsi="Times New Roman" w:cs="Times New Roman"/>
          <w:color w:val="000000"/>
          <w:sz w:val="28"/>
          <w:szCs w:val="28"/>
        </w:rPr>
        <w:t xml:space="preserve">-временных формах действительного залога в изъявительном наклонении в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w:t>
      </w:r>
    </w:p>
    <w:p w14:paraId="4E65EFC0"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Модальные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глаголы</w:t>
      </w:r>
      <w:proofErr w:type="spellEnd"/>
      <w:r w:rsidRPr="008F50DF">
        <w:rPr>
          <w:rFonts w:ascii="Times New Roman" w:hAnsi="Times New Roman" w:cs="Times New Roman"/>
          <w:color w:val="000000"/>
          <w:sz w:val="28"/>
          <w:szCs w:val="28"/>
          <w:lang w:val="en-US"/>
        </w:rPr>
        <w:t xml:space="preserve"> и </w:t>
      </w:r>
      <w:proofErr w:type="spellStart"/>
      <w:r w:rsidRPr="008F50DF">
        <w:rPr>
          <w:rFonts w:ascii="Times New Roman" w:hAnsi="Times New Roman" w:cs="Times New Roman"/>
          <w:color w:val="000000"/>
          <w:sz w:val="28"/>
          <w:szCs w:val="28"/>
          <w:lang w:val="en-US"/>
        </w:rPr>
        <w:t>их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эквиваленты</w:t>
      </w:r>
      <w:proofErr w:type="spellEnd"/>
      <w:r w:rsidRPr="008F50DF">
        <w:rPr>
          <w:rFonts w:ascii="Times New Roman" w:hAnsi="Times New Roman" w:cs="Times New Roman"/>
          <w:color w:val="000000"/>
          <w:sz w:val="28"/>
          <w:szCs w:val="28"/>
          <w:lang w:val="en-US"/>
        </w:rPr>
        <w:t xml:space="preserve"> (can/be able to, must/have to, may, should, need).</w:t>
      </w:r>
    </w:p>
    <w:p w14:paraId="37AB6DCB"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Слова</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выражающие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количество</w:t>
      </w:r>
      <w:proofErr w:type="spellEnd"/>
      <w:r w:rsidRPr="008F50DF">
        <w:rPr>
          <w:rFonts w:ascii="Times New Roman" w:hAnsi="Times New Roman" w:cs="Times New Roman"/>
          <w:color w:val="000000"/>
          <w:sz w:val="28"/>
          <w:szCs w:val="28"/>
          <w:lang w:val="en-US"/>
        </w:rPr>
        <w:t xml:space="preserve"> (little/a little, few/a few).</w:t>
      </w:r>
    </w:p>
    <w:p w14:paraId="469FE4C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Возвратные, неопределённые местоимения (</w:t>
      </w:r>
      <w:r w:rsidRPr="008F50DF">
        <w:rPr>
          <w:rFonts w:ascii="Times New Roman" w:hAnsi="Times New Roman" w:cs="Times New Roman"/>
          <w:color w:val="000000"/>
          <w:sz w:val="28"/>
          <w:szCs w:val="28"/>
          <w:lang w:val="en-US"/>
        </w:rPr>
        <w:t>some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any</w:t>
      </w:r>
      <w:r w:rsidRPr="008F50DF">
        <w:rPr>
          <w:rFonts w:ascii="Times New Roman" w:hAnsi="Times New Roman" w:cs="Times New Roman"/>
          <w:color w:val="000000"/>
          <w:sz w:val="28"/>
          <w:szCs w:val="28"/>
        </w:rPr>
        <w:t>) и их производные (</w:t>
      </w:r>
      <w:r w:rsidRPr="008F50DF">
        <w:rPr>
          <w:rFonts w:ascii="Times New Roman" w:hAnsi="Times New Roman" w:cs="Times New Roman"/>
          <w:color w:val="000000"/>
          <w:sz w:val="28"/>
          <w:szCs w:val="28"/>
          <w:lang w:val="en-US"/>
        </w:rPr>
        <w:t>somebody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anybody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something</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anything</w:t>
      </w:r>
      <w:r w:rsidRPr="008F50DF">
        <w:rPr>
          <w:rFonts w:ascii="Times New Roman" w:hAnsi="Times New Roman" w:cs="Times New Roman"/>
          <w:color w:val="000000"/>
          <w:sz w:val="28"/>
          <w:szCs w:val="28"/>
        </w:rPr>
        <w:t xml:space="preserve"> и другие) </w:t>
      </w:r>
      <w:r w:rsidRPr="008F50DF">
        <w:rPr>
          <w:rFonts w:ascii="Times New Roman" w:hAnsi="Times New Roman" w:cs="Times New Roman"/>
          <w:color w:val="000000"/>
          <w:sz w:val="28"/>
          <w:szCs w:val="28"/>
          <w:lang w:val="en-US"/>
        </w:rPr>
        <w:t>every</w:t>
      </w:r>
      <w:r w:rsidRPr="008F50DF">
        <w:rPr>
          <w:rFonts w:ascii="Times New Roman" w:hAnsi="Times New Roman" w:cs="Times New Roman"/>
          <w:color w:val="000000"/>
          <w:sz w:val="28"/>
          <w:szCs w:val="28"/>
        </w:rPr>
        <w:t xml:space="preserve"> и производные (</w:t>
      </w:r>
      <w:r w:rsidRPr="008F50DF">
        <w:rPr>
          <w:rFonts w:ascii="Times New Roman" w:hAnsi="Times New Roman" w:cs="Times New Roman"/>
          <w:color w:val="000000"/>
          <w:sz w:val="28"/>
          <w:szCs w:val="28"/>
          <w:lang w:val="en-US"/>
        </w:rPr>
        <w:t>everybody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everything</w:t>
      </w:r>
      <w:r w:rsidRPr="008F50DF">
        <w:rPr>
          <w:rFonts w:ascii="Times New Roman" w:hAnsi="Times New Roman" w:cs="Times New Roman"/>
          <w:color w:val="000000"/>
          <w:sz w:val="28"/>
          <w:szCs w:val="28"/>
        </w:rPr>
        <w:t xml:space="preserve"> и другие) в повествовательных (утвердительных и отрицательных) и вопросительных предложениях.</w:t>
      </w:r>
    </w:p>
    <w:p w14:paraId="7F19876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Числительные для обозначения дат и больших чисел (100–1000).</w:t>
      </w:r>
    </w:p>
    <w:p w14:paraId="116D639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Социокультурные знания и умения</w:t>
      </w:r>
    </w:p>
    <w:p w14:paraId="2C91C5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6F4D34C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7FEEDF1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F50DF">
        <w:rPr>
          <w:rFonts w:ascii="Times New Roman" w:hAnsi="Times New Roman" w:cs="Times New Roman"/>
          <w:color w:val="000000"/>
          <w:sz w:val="28"/>
          <w:szCs w:val="28"/>
        </w:rPr>
        <w:lastRenderedPageBreak/>
        <w:t>выдающимися людьми), с доступными в языковом отношении образцами детской поэзии и прозы на английском языке.</w:t>
      </w:r>
    </w:p>
    <w:p w14:paraId="09F1F1C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w:t>
      </w:r>
    </w:p>
    <w:p w14:paraId="21D5AA4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14:paraId="1CF21BB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 оформлять свой адрес на английском языке (в анкете, формуляре);</w:t>
      </w:r>
    </w:p>
    <w:p w14:paraId="0F1F197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Россию и страну (страны) изучаемого языка;</w:t>
      </w:r>
    </w:p>
    <w:p w14:paraId="3720FB7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75AF8A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рассказывать о выдающихся людях родной страны и страны (стран) изучаемого языка (учёных, писателях, поэтах).</w:t>
      </w:r>
    </w:p>
    <w:p w14:paraId="4801763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Компенсаторные умения</w:t>
      </w:r>
    </w:p>
    <w:p w14:paraId="7B20A5C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чтении и аудировании языковой догадки, в том числе контекстуальной.</w:t>
      </w:r>
    </w:p>
    <w:p w14:paraId="2E85551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формулировании собственных высказываний, ключевых слов, плана.</w:t>
      </w:r>
    </w:p>
    <w:p w14:paraId="4C1DD5A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2F9B3FE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71EED2D6"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7 КЛАСС</w:t>
      </w:r>
    </w:p>
    <w:p w14:paraId="721B40B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Коммуникативные умения</w:t>
      </w:r>
    </w:p>
    <w:p w14:paraId="1A8FB38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5E741A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Взаимоотношения в семье и с друзьями. Семейные праздники. Обязанности по дому.</w:t>
      </w:r>
    </w:p>
    <w:p w14:paraId="63CE3D9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p w14:paraId="7A1DC43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музей, спорт, музыка).</w:t>
      </w:r>
    </w:p>
    <w:p w14:paraId="62FD3D3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w:t>
      </w:r>
    </w:p>
    <w:p w14:paraId="2822022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w:t>
      </w:r>
    </w:p>
    <w:p w14:paraId="3BBA761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7B50AF2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Каникулы в различное время года. Виды отдыха. Путешествия по России и иностранным странам.</w:t>
      </w:r>
    </w:p>
    <w:p w14:paraId="615CA63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Природа: дикие и домашние животные. Климат, погода.</w:t>
      </w:r>
    </w:p>
    <w:p w14:paraId="3A6067A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Жизнь в городе и сельской местности. Описание родного города (села). Транспорт.</w:t>
      </w:r>
    </w:p>
    <w:p w14:paraId="1F75B1A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Средства массовой информации (телевидение, журналы, Интернет).</w:t>
      </w:r>
    </w:p>
    <w:p w14:paraId="012C7BA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28F98E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учёные, писатели, поэты, спортсмены.</w:t>
      </w:r>
    </w:p>
    <w:p w14:paraId="79EA498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Говорение</w:t>
      </w:r>
    </w:p>
    <w:p w14:paraId="2C12F94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коммуникативных умений </w:t>
      </w:r>
      <w:r w:rsidRPr="008F50DF">
        <w:rPr>
          <w:rFonts w:ascii="Times New Roman" w:hAnsi="Times New Roman" w:cs="Times New Roman"/>
          <w:color w:val="000000"/>
          <w:sz w:val="28"/>
          <w:szCs w:val="28"/>
          <w:u w:val="single"/>
        </w:rPr>
        <w:t>диалогической речи</w:t>
      </w:r>
      <w:r w:rsidRPr="008F50DF">
        <w:rPr>
          <w:rFonts w:ascii="Times New Roman" w:hAnsi="Times New Roman" w:cs="Times New Roman"/>
          <w:color w:val="000000"/>
          <w:sz w:val="28"/>
          <w:szCs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6EF1CA0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CE0089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49B7775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E69BAD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593298F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диалога – до 6 реплик со стороны каждого собеседника.</w:t>
      </w:r>
    </w:p>
    <w:p w14:paraId="0522E5B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 xml:space="preserve">Развитие коммуникативных умений </w:t>
      </w:r>
      <w:r w:rsidRPr="008F50DF">
        <w:rPr>
          <w:rFonts w:ascii="Times New Roman" w:hAnsi="Times New Roman" w:cs="Times New Roman"/>
          <w:color w:val="000000"/>
          <w:sz w:val="28"/>
          <w:szCs w:val="28"/>
          <w:u w:val="single"/>
        </w:rPr>
        <w:t>монологической речи</w:t>
      </w:r>
      <w:r w:rsidRPr="008F50DF">
        <w:rPr>
          <w:rFonts w:ascii="Times New Roman" w:hAnsi="Times New Roman" w:cs="Times New Roman"/>
          <w:color w:val="000000"/>
          <w:sz w:val="28"/>
          <w:szCs w:val="28"/>
        </w:rPr>
        <w:t>:</w:t>
      </w:r>
    </w:p>
    <w:p w14:paraId="26D2865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14:paraId="7578F65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C9085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повествование (сообщение);</w:t>
      </w:r>
    </w:p>
    <w:p w14:paraId="0F6D142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изложение (пересказ) основного содержания, прочитанного (прослушанного) текста;</w:t>
      </w:r>
    </w:p>
    <w:p w14:paraId="66AC03D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краткое изложение результатов выполненной проектной работы.</w:t>
      </w:r>
    </w:p>
    <w:p w14:paraId="701B8AB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8F50DF">
        <w:rPr>
          <w:rFonts w:ascii="Times New Roman" w:hAnsi="Times New Roman" w:cs="Times New Roman"/>
          <w:color w:val="000000"/>
          <w:sz w:val="28"/>
          <w:szCs w:val="28"/>
        </w:rPr>
        <w:t>ключевыхе</w:t>
      </w:r>
      <w:proofErr w:type="spellEnd"/>
      <w:r w:rsidRPr="008F50DF">
        <w:rPr>
          <w:rFonts w:ascii="Times New Roman" w:hAnsi="Times New Roman" w:cs="Times New Roman"/>
          <w:color w:val="000000"/>
          <w:sz w:val="28"/>
          <w:szCs w:val="28"/>
        </w:rPr>
        <w:t xml:space="preserve"> слов, планов, вопросов и (или) иллюстраций, фотографий, таблиц.</w:t>
      </w:r>
    </w:p>
    <w:p w14:paraId="6BA4AEB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монологического высказывания – 8–9 фраз.</w:t>
      </w:r>
    </w:p>
    <w:p w14:paraId="27CFC3F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Аудирование</w:t>
      </w:r>
    </w:p>
    <w:p w14:paraId="689D2BE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непосредственном общении: понимание на слух речи учителя и одноклассников и вербальная (невербальная) реакция на услышанное.</w:t>
      </w:r>
    </w:p>
    <w:p w14:paraId="70AA029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532A4F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42EE60A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4DFFD6B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ADD0CB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Время звучания текста (текстов) для аудирования – до 1,5 минуты.</w:t>
      </w:r>
    </w:p>
    <w:p w14:paraId="3D3D80F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Смысловое чтение</w:t>
      </w:r>
    </w:p>
    <w:p w14:paraId="7B89CF2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w:t>
      </w:r>
      <w:r w:rsidRPr="008F50DF">
        <w:rPr>
          <w:rFonts w:ascii="Times New Roman" w:hAnsi="Times New Roman" w:cs="Times New Roman"/>
          <w:color w:val="000000"/>
          <w:sz w:val="28"/>
          <w:szCs w:val="28"/>
        </w:rPr>
        <w:lastRenderedPageBreak/>
        <w:t>с пониманием нужной (запрашиваемой) информации, с полным пониманием содержания текста.</w:t>
      </w:r>
    </w:p>
    <w:p w14:paraId="70DD37A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71ACE0E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103CD2A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полным пониманием предполагает полное и точное понимание информации, представленной в тексте, в эксплицитной (явной) форме.</w:t>
      </w:r>
    </w:p>
    <w:p w14:paraId="086A880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Чтение </w:t>
      </w:r>
      <w:proofErr w:type="spellStart"/>
      <w:r w:rsidRPr="008F50DF">
        <w:rPr>
          <w:rFonts w:ascii="Times New Roman" w:hAnsi="Times New Roman" w:cs="Times New Roman"/>
          <w:color w:val="000000"/>
          <w:sz w:val="28"/>
          <w:szCs w:val="28"/>
        </w:rPr>
        <w:t>несплошных</w:t>
      </w:r>
      <w:proofErr w:type="spellEnd"/>
      <w:r w:rsidRPr="008F50DF">
        <w:rPr>
          <w:rFonts w:ascii="Times New Roman" w:hAnsi="Times New Roman" w:cs="Times New Roman"/>
          <w:color w:val="000000"/>
          <w:sz w:val="28"/>
          <w:szCs w:val="28"/>
        </w:rPr>
        <w:t xml:space="preserve"> текстов (таблиц, диаграмм) и понимание представленной в них информации.</w:t>
      </w:r>
    </w:p>
    <w:p w14:paraId="79F0ED7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8F50DF">
        <w:rPr>
          <w:rFonts w:ascii="Times New Roman" w:hAnsi="Times New Roman" w:cs="Times New Roman"/>
          <w:color w:val="000000"/>
          <w:sz w:val="28"/>
          <w:szCs w:val="28"/>
        </w:rPr>
        <w:t>несплошной</w:t>
      </w:r>
      <w:proofErr w:type="spellEnd"/>
      <w:r w:rsidRPr="008F50DF">
        <w:rPr>
          <w:rFonts w:ascii="Times New Roman" w:hAnsi="Times New Roman" w:cs="Times New Roman"/>
          <w:color w:val="000000"/>
          <w:sz w:val="28"/>
          <w:szCs w:val="28"/>
        </w:rPr>
        <w:t xml:space="preserve"> текст (таблица, диаграмма).</w:t>
      </w:r>
    </w:p>
    <w:p w14:paraId="2AD41E7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(текстов) для чтения – до 350 слов.</w:t>
      </w:r>
    </w:p>
    <w:p w14:paraId="26A29D4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Письменная речь</w:t>
      </w:r>
    </w:p>
    <w:p w14:paraId="47781D3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 письменной речи:</w:t>
      </w:r>
    </w:p>
    <w:p w14:paraId="66055C7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76B9DFE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53CF9F7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5F25B6D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небольшого письменного высказывания с использованием образца, плана, таблицы. Объём письменного высказывания – до 90 слов.</w:t>
      </w:r>
    </w:p>
    <w:p w14:paraId="44E4B77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Языковые знания и умения</w:t>
      </w:r>
    </w:p>
    <w:p w14:paraId="15601EA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Фонетическая сторона речи</w:t>
      </w:r>
    </w:p>
    <w:p w14:paraId="2384201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1ECFFA2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BBBB3C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чтения вслух: диалог (беседа), рассказ, сообщение информационного характера, отрывок из статьи научно-популярного характера.</w:t>
      </w:r>
    </w:p>
    <w:p w14:paraId="5AECD9C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для чтения вслух – до 100 слов.</w:t>
      </w:r>
    </w:p>
    <w:p w14:paraId="4B6C2E4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Графика, орфография и пунктуация</w:t>
      </w:r>
    </w:p>
    <w:p w14:paraId="1038BC2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Правильное написание изученных слов.</w:t>
      </w:r>
    </w:p>
    <w:p w14:paraId="6B96F3E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191755D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2F459F4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Лексическая сторона речи</w:t>
      </w:r>
    </w:p>
    <w:p w14:paraId="1CFC562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781536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7699CB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09ACF8F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Основные способы словообразования:</w:t>
      </w:r>
    </w:p>
    <w:p w14:paraId="4BD7B3D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аффиксация:</w:t>
      </w:r>
    </w:p>
    <w:p w14:paraId="2D1BC52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образование имён существительных при помощи префикса </w:t>
      </w:r>
      <w:r w:rsidRPr="008F50DF">
        <w:rPr>
          <w:rFonts w:ascii="Times New Roman" w:hAnsi="Times New Roman" w:cs="Times New Roman"/>
          <w:color w:val="000000"/>
          <w:sz w:val="28"/>
          <w:szCs w:val="28"/>
          <w:lang w:val="en-US"/>
        </w:rPr>
        <w:t>un</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unreality</w:t>
      </w:r>
      <w:r w:rsidRPr="008F50DF">
        <w:rPr>
          <w:rFonts w:ascii="Times New Roman" w:hAnsi="Times New Roman" w:cs="Times New Roman"/>
          <w:color w:val="000000"/>
          <w:sz w:val="28"/>
          <w:szCs w:val="28"/>
        </w:rPr>
        <w:t>) и при помощи суффиксов: -</w:t>
      </w:r>
      <w:proofErr w:type="spellStart"/>
      <w:r w:rsidRPr="008F50DF">
        <w:rPr>
          <w:rFonts w:ascii="Times New Roman" w:hAnsi="Times New Roman" w:cs="Times New Roman"/>
          <w:color w:val="000000"/>
          <w:sz w:val="28"/>
          <w:szCs w:val="28"/>
          <w:lang w:val="en-US"/>
        </w:rPr>
        <w:t>ment</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development</w:t>
      </w:r>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ness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darkness</w:t>
      </w:r>
      <w:r w:rsidRPr="008F50DF">
        <w:rPr>
          <w:rFonts w:ascii="Times New Roman" w:hAnsi="Times New Roman" w:cs="Times New Roman"/>
          <w:color w:val="000000"/>
          <w:sz w:val="28"/>
          <w:szCs w:val="28"/>
        </w:rPr>
        <w:t>);</w:t>
      </w:r>
    </w:p>
    <w:p w14:paraId="1D66646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имён прилагательных при помощи суффиксов -</w:t>
      </w:r>
      <w:proofErr w:type="spellStart"/>
      <w:r w:rsidRPr="008F50DF">
        <w:rPr>
          <w:rFonts w:ascii="Times New Roman" w:hAnsi="Times New Roman" w:cs="Times New Roman"/>
          <w:color w:val="000000"/>
          <w:sz w:val="28"/>
          <w:szCs w:val="28"/>
          <w:lang w:val="en-US"/>
        </w:rPr>
        <w:t>ly</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friendly</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ous</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famous</w:t>
      </w:r>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busy</w:t>
      </w:r>
      <w:r w:rsidRPr="008F50DF">
        <w:rPr>
          <w:rFonts w:ascii="Times New Roman" w:hAnsi="Times New Roman" w:cs="Times New Roman"/>
          <w:color w:val="000000"/>
          <w:sz w:val="28"/>
          <w:szCs w:val="28"/>
        </w:rPr>
        <w:t>);</w:t>
      </w:r>
    </w:p>
    <w:p w14:paraId="7C26559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образование имён прилагательных и наречий при помощи префиксов </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im</w:t>
      </w:r>
      <w:proofErr w:type="spellEnd"/>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informal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independently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impossible</w:t>
      </w:r>
      <w:r w:rsidRPr="008F50DF">
        <w:rPr>
          <w:rFonts w:ascii="Times New Roman" w:hAnsi="Times New Roman" w:cs="Times New Roman"/>
          <w:color w:val="000000"/>
          <w:sz w:val="28"/>
          <w:szCs w:val="28"/>
        </w:rPr>
        <w:t>);</w:t>
      </w:r>
    </w:p>
    <w:p w14:paraId="65AFBA4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словосложение:</w:t>
      </w:r>
    </w:p>
    <w:p w14:paraId="218A505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сложных прилагательных путём соединения основы прилагательного с основой существительного с добавлением суффикса -</w:t>
      </w:r>
      <w:r w:rsidRPr="008F50DF">
        <w:rPr>
          <w:rFonts w:ascii="Times New Roman" w:hAnsi="Times New Roman" w:cs="Times New Roman"/>
          <w:color w:val="000000"/>
          <w:sz w:val="28"/>
          <w:szCs w:val="28"/>
          <w:lang w:val="en-US"/>
        </w:rPr>
        <w:t>ed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blue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eyed</w:t>
      </w:r>
      <w:r w:rsidRPr="008F50DF">
        <w:rPr>
          <w:rFonts w:ascii="Times New Roman" w:hAnsi="Times New Roman" w:cs="Times New Roman"/>
          <w:color w:val="000000"/>
          <w:sz w:val="28"/>
          <w:szCs w:val="28"/>
        </w:rPr>
        <w:t>).</w:t>
      </w:r>
    </w:p>
    <w:p w14:paraId="523A1BC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Многозначные лексические единицы. Синонимы. Антонимы. Интернациональные слова. Наиболее частотные фразовые глаголы.</w:t>
      </w:r>
    </w:p>
    <w:p w14:paraId="1A48CE9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Грамматическая сторона речи</w:t>
      </w:r>
    </w:p>
    <w:p w14:paraId="762AC8F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26C1EC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Предложения со сложным дополнением (</w:t>
      </w:r>
      <w:r w:rsidRPr="008F50DF">
        <w:rPr>
          <w:rFonts w:ascii="Times New Roman" w:hAnsi="Times New Roman" w:cs="Times New Roman"/>
          <w:color w:val="000000"/>
          <w:sz w:val="28"/>
          <w:szCs w:val="28"/>
          <w:lang w:val="en-US"/>
        </w:rPr>
        <w:t>Complex</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Object</w:t>
      </w:r>
      <w:r w:rsidRPr="008F50DF">
        <w:rPr>
          <w:rFonts w:ascii="Times New Roman" w:hAnsi="Times New Roman" w:cs="Times New Roman"/>
          <w:color w:val="000000"/>
          <w:sz w:val="28"/>
          <w:szCs w:val="28"/>
        </w:rPr>
        <w:t>). Условные предложения реального (</w:t>
      </w:r>
      <w:r w:rsidRPr="008F50DF">
        <w:rPr>
          <w:rFonts w:ascii="Times New Roman" w:hAnsi="Times New Roman" w:cs="Times New Roman"/>
          <w:color w:val="000000"/>
          <w:sz w:val="28"/>
          <w:szCs w:val="28"/>
          <w:lang w:val="en-US"/>
        </w:rPr>
        <w:t>Conditional</w:t>
      </w:r>
      <w:r w:rsidRPr="008F50DF">
        <w:rPr>
          <w:rFonts w:ascii="Times New Roman" w:hAnsi="Times New Roman" w:cs="Times New Roman"/>
          <w:color w:val="000000"/>
          <w:sz w:val="28"/>
          <w:szCs w:val="28"/>
        </w:rPr>
        <w:t xml:space="preserve"> 0, </w:t>
      </w:r>
      <w:r w:rsidRPr="008F50DF">
        <w:rPr>
          <w:rFonts w:ascii="Times New Roman" w:hAnsi="Times New Roman" w:cs="Times New Roman"/>
          <w:color w:val="000000"/>
          <w:sz w:val="28"/>
          <w:szCs w:val="28"/>
          <w:lang w:val="en-US"/>
        </w:rPr>
        <w:t>Conditional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характера.</w:t>
      </w:r>
    </w:p>
    <w:p w14:paraId="68E5353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конструкцией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going</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 инфинитив и формы </w:t>
      </w:r>
      <w:r w:rsidRPr="008F50DF">
        <w:rPr>
          <w:rFonts w:ascii="Times New Roman" w:hAnsi="Times New Roman" w:cs="Times New Roman"/>
          <w:color w:val="000000"/>
          <w:sz w:val="28"/>
          <w:szCs w:val="28"/>
          <w:lang w:val="en-US"/>
        </w:rPr>
        <w:t>Future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Simple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и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для выражения будущего действия.</w:t>
      </w:r>
    </w:p>
    <w:p w14:paraId="3C37946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Конструкция </w:t>
      </w:r>
      <w:r w:rsidRPr="008F50DF">
        <w:rPr>
          <w:rFonts w:ascii="Times New Roman" w:hAnsi="Times New Roman" w:cs="Times New Roman"/>
          <w:color w:val="000000"/>
          <w:sz w:val="28"/>
          <w:szCs w:val="28"/>
          <w:lang w:val="en-US"/>
        </w:rPr>
        <w:t>used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 инфинитив глагола.</w:t>
      </w:r>
    </w:p>
    <w:p w14:paraId="3B447B2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Глаголы в наиболее употребительных формах страдательного залога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Simple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Passive</w:t>
      </w:r>
      <w:r w:rsidRPr="008F50DF">
        <w:rPr>
          <w:rFonts w:ascii="Times New Roman" w:hAnsi="Times New Roman" w:cs="Times New Roman"/>
          <w:color w:val="000000"/>
          <w:sz w:val="28"/>
          <w:szCs w:val="28"/>
        </w:rPr>
        <w:t>).</w:t>
      </w:r>
    </w:p>
    <w:p w14:paraId="4D352AD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Предлоги, употребляемые с глаголами в страдательном залоге.</w:t>
      </w:r>
    </w:p>
    <w:p w14:paraId="0BB918E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Модальный глагол </w:t>
      </w:r>
      <w:r w:rsidRPr="008F50DF">
        <w:rPr>
          <w:rFonts w:ascii="Times New Roman" w:hAnsi="Times New Roman" w:cs="Times New Roman"/>
          <w:color w:val="000000"/>
          <w:sz w:val="28"/>
          <w:szCs w:val="28"/>
          <w:lang w:val="en-US"/>
        </w:rPr>
        <w:t>might</w:t>
      </w:r>
      <w:r w:rsidRPr="008F50DF">
        <w:rPr>
          <w:rFonts w:ascii="Times New Roman" w:hAnsi="Times New Roman" w:cs="Times New Roman"/>
          <w:color w:val="000000"/>
          <w:sz w:val="28"/>
          <w:szCs w:val="28"/>
        </w:rPr>
        <w:t>.</w:t>
      </w:r>
    </w:p>
    <w:p w14:paraId="56FD227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Наречия, совпадающие по форме с прилагательными (</w:t>
      </w:r>
      <w:r w:rsidRPr="008F50DF">
        <w:rPr>
          <w:rFonts w:ascii="Times New Roman" w:hAnsi="Times New Roman" w:cs="Times New Roman"/>
          <w:color w:val="000000"/>
          <w:sz w:val="28"/>
          <w:szCs w:val="28"/>
          <w:lang w:val="en-US"/>
        </w:rPr>
        <w:t>fast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high</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early</w:t>
      </w:r>
      <w:r w:rsidRPr="008F50DF">
        <w:rPr>
          <w:rFonts w:ascii="Times New Roman" w:hAnsi="Times New Roman" w:cs="Times New Roman"/>
          <w:color w:val="000000"/>
          <w:sz w:val="28"/>
          <w:szCs w:val="28"/>
        </w:rPr>
        <w:t>).</w:t>
      </w:r>
    </w:p>
    <w:p w14:paraId="48212E0A"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Местоимения</w:t>
      </w:r>
      <w:proofErr w:type="spellEnd"/>
      <w:r w:rsidRPr="008F50DF">
        <w:rPr>
          <w:rFonts w:ascii="Times New Roman" w:hAnsi="Times New Roman" w:cs="Times New Roman"/>
          <w:color w:val="000000"/>
          <w:sz w:val="28"/>
          <w:szCs w:val="28"/>
          <w:lang w:val="en-US"/>
        </w:rPr>
        <w:t xml:space="preserve"> other/another, both, all, one.</w:t>
      </w:r>
    </w:p>
    <w:p w14:paraId="3BF00F8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Количественные числительные для обозначения больших чисел (до 1 000 000).</w:t>
      </w:r>
    </w:p>
    <w:p w14:paraId="0391468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Социокультурные знания и умения</w:t>
      </w:r>
    </w:p>
    <w:p w14:paraId="774A71C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7DFB612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2FCB76E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2B9E46E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w:t>
      </w:r>
    </w:p>
    <w:p w14:paraId="7211E4F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14:paraId="338A305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 оформлять свой адрес на английском языке (в анкете);</w:t>
      </w:r>
    </w:p>
    <w:p w14:paraId="576DA4F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245E816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Россию и страну (страны) изучаемого языка;</w:t>
      </w:r>
    </w:p>
    <w:p w14:paraId="5896446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17CBC97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рассказывать о выдающихся людях родной страны и страны (стран) изучаемого языка (учёных, писателях, поэтах, спортсменах).</w:t>
      </w:r>
    </w:p>
    <w:p w14:paraId="7FFB9E3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Компенсаторные умения</w:t>
      </w:r>
    </w:p>
    <w:p w14:paraId="72F247C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53B776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Переспрашивать, просить повторить, уточняя значение незнакомых слов.</w:t>
      </w:r>
    </w:p>
    <w:p w14:paraId="404CDFE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формулировании собственных высказываний, ключевых слов, плана.</w:t>
      </w:r>
    </w:p>
    <w:p w14:paraId="6036C6C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3075D2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33280038"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209D2F33"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8 КЛАСС</w:t>
      </w:r>
    </w:p>
    <w:p w14:paraId="49287C9C"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314158A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Коммуникативные умения</w:t>
      </w:r>
    </w:p>
    <w:p w14:paraId="32F281F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C70BA4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Взаимоотношения в семье и с друзьями.</w:t>
      </w:r>
    </w:p>
    <w:p w14:paraId="2BA6C53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p w14:paraId="37E92BF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музей, спорт, музыка).</w:t>
      </w:r>
    </w:p>
    <w:p w14:paraId="0747AFA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 Посещение врача.</w:t>
      </w:r>
    </w:p>
    <w:p w14:paraId="642A006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 Карманные деньги.</w:t>
      </w:r>
    </w:p>
    <w:p w14:paraId="3A5EDA8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63F2DF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Виды отдыха в различное время года. Путешествия по России и иностранным странам.</w:t>
      </w:r>
    </w:p>
    <w:p w14:paraId="7783D5B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Природа: флора и фауна. Проблемы экологии. Климат, погода. Стихийные бедствия.</w:t>
      </w:r>
    </w:p>
    <w:p w14:paraId="17A9B30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Условия проживания в городской (сельской) местности. Транспорт.</w:t>
      </w:r>
    </w:p>
    <w:p w14:paraId="6446EC2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FDDE29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учёные, писатели, поэты, художники, музыканты, спортсмены.</w:t>
      </w:r>
    </w:p>
    <w:p w14:paraId="4E49A51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Говорение</w:t>
      </w:r>
    </w:p>
    <w:p w14:paraId="7A4E9FE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коммуникативных умений </w:t>
      </w:r>
      <w:r w:rsidRPr="008F50DF">
        <w:rPr>
          <w:rFonts w:ascii="Times New Roman" w:hAnsi="Times New Roman" w:cs="Times New Roman"/>
          <w:color w:val="000000"/>
          <w:sz w:val="28"/>
          <w:szCs w:val="28"/>
          <w:u w:val="single"/>
        </w:rPr>
        <w:t>диалогической речи</w:t>
      </w:r>
      <w:r w:rsidRPr="008F50DF">
        <w:rPr>
          <w:rFonts w:ascii="Times New Roman" w:hAnsi="Times New Roman" w:cs="Times New Roman"/>
          <w:color w:val="000000"/>
          <w:sz w:val="28"/>
          <w:szCs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3559E84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5314AB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5F0BC3D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6164F0E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787A0FE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диалога – до 7 реплик со стороны каждого собеседника.</w:t>
      </w:r>
    </w:p>
    <w:p w14:paraId="7DBFF54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 xml:space="preserve">Развитие коммуникативных умений </w:t>
      </w:r>
      <w:r w:rsidRPr="008F50DF">
        <w:rPr>
          <w:rFonts w:ascii="Times New Roman" w:hAnsi="Times New Roman" w:cs="Times New Roman"/>
          <w:color w:val="000000"/>
          <w:sz w:val="28"/>
          <w:szCs w:val="28"/>
          <w:u w:val="single"/>
        </w:rPr>
        <w:t>монологической речи:</w:t>
      </w:r>
    </w:p>
    <w:p w14:paraId="48320DE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устных связных монологических высказываний с использованием основных коммуникативных типов речи:</w:t>
      </w:r>
    </w:p>
    <w:p w14:paraId="434BE75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51F652E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повествование (сообщение);</w:t>
      </w:r>
    </w:p>
    <w:p w14:paraId="71D6B25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выражение и аргументирование своего мнения по отношению к услышанному (прочитанному);</w:t>
      </w:r>
    </w:p>
    <w:p w14:paraId="5484B8A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изложение (пересказ) основного содержания, прочитанного (прослушанного) текста;</w:t>
      </w:r>
    </w:p>
    <w:p w14:paraId="02ADB57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составление рассказа по картинкам;</w:t>
      </w:r>
    </w:p>
    <w:p w14:paraId="5D17704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изложение результатов выполненной проектной работы. </w:t>
      </w:r>
    </w:p>
    <w:p w14:paraId="673BD3D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7D3A29A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монологического высказывания – 9–10 фраз.</w:t>
      </w:r>
    </w:p>
    <w:p w14:paraId="3B5DE4D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Аудирование</w:t>
      </w:r>
    </w:p>
    <w:p w14:paraId="1C218E1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4E54A46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2032F48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5DDBD05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4D43F4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6D8D081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Время звучания текста (текстов) для аудирования – до 2 минут.</w:t>
      </w:r>
    </w:p>
    <w:p w14:paraId="567C777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Смысловое чтение</w:t>
      </w:r>
    </w:p>
    <w:p w14:paraId="00007FC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2E32C3D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6C8F108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477AE0D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несложных текстов (таблиц, диаграмм, схем) и понимание представленной в них информации.</w:t>
      </w:r>
    </w:p>
    <w:p w14:paraId="5011710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4828EA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64B3B1B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(текстов) для чтения – 350–500 слов.</w:t>
      </w:r>
    </w:p>
    <w:p w14:paraId="5CB4F78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Письменная речь</w:t>
      </w:r>
    </w:p>
    <w:p w14:paraId="25896F5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 письменной речи:</w:t>
      </w:r>
    </w:p>
    <w:p w14:paraId="2480CF9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составление плана (тезисов) устного или письменного сообщения;</w:t>
      </w:r>
    </w:p>
    <w:p w14:paraId="7CA7D6A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14:paraId="4DE28A8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6E8356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15568A2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Языковые знания и умения</w:t>
      </w:r>
    </w:p>
    <w:p w14:paraId="33FE3E0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Фонетическая сторона речи</w:t>
      </w:r>
    </w:p>
    <w:p w14:paraId="3B9D654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044635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AA3B9B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14:paraId="7617F19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для чтения вслух – до 110 слов.</w:t>
      </w:r>
    </w:p>
    <w:p w14:paraId="0F9C783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Графика, орфография и пунктуация</w:t>
      </w:r>
    </w:p>
    <w:p w14:paraId="00BD872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Правильное написание изученных слов.</w:t>
      </w:r>
    </w:p>
    <w:p w14:paraId="01F7294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8F50DF">
        <w:rPr>
          <w:rFonts w:ascii="Times New Roman" w:hAnsi="Times New Roman" w:cs="Times New Roman"/>
          <w:color w:val="000000"/>
          <w:sz w:val="28"/>
          <w:szCs w:val="28"/>
          <w:lang w:val="en-US"/>
        </w:rPr>
        <w:t>firstly</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first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of</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all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secondly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finally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on</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one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hand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on</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other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hand</w:t>
      </w:r>
      <w:r w:rsidRPr="008F50DF">
        <w:rPr>
          <w:rFonts w:ascii="Times New Roman" w:hAnsi="Times New Roman" w:cs="Times New Roman"/>
          <w:color w:val="000000"/>
          <w:sz w:val="28"/>
          <w:szCs w:val="28"/>
        </w:rPr>
        <w:t>), апострофа.</w:t>
      </w:r>
    </w:p>
    <w:p w14:paraId="01F76C8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C0B2CF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Лексическая сторона речи</w:t>
      </w:r>
    </w:p>
    <w:p w14:paraId="23C856C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57B6756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8F50DF">
        <w:rPr>
          <w:rFonts w:ascii="Times New Roman" w:hAnsi="Times New Roman" w:cs="Times New Roman"/>
          <w:color w:val="000000"/>
          <w:sz w:val="28"/>
          <w:szCs w:val="28"/>
        </w:rPr>
        <w:lastRenderedPageBreak/>
        <w:t>для рецептивного усвоения (включая 1050 лексических единиц продуктивного минимума).</w:t>
      </w:r>
    </w:p>
    <w:p w14:paraId="0DC3F79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Основные способы словообразования:</w:t>
      </w:r>
    </w:p>
    <w:p w14:paraId="31FDDF9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аффиксация:</w:t>
      </w:r>
    </w:p>
    <w:p w14:paraId="7377F3E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имен существительных при помощи суффиксов: -</w:t>
      </w:r>
      <w:proofErr w:type="spellStart"/>
      <w:r w:rsidRPr="008F50DF">
        <w:rPr>
          <w:rFonts w:ascii="Times New Roman" w:hAnsi="Times New Roman" w:cs="Times New Roman"/>
          <w:color w:val="000000"/>
          <w:sz w:val="28"/>
          <w:szCs w:val="28"/>
          <w:lang w:val="en-US"/>
        </w:rPr>
        <w:t>ance</w:t>
      </w:r>
      <w:proofErr w:type="spellEnd"/>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ence</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performance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residence</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ity</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activity</w:t>
      </w:r>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ship</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friendship</w:t>
      </w:r>
      <w:r w:rsidRPr="008F50DF">
        <w:rPr>
          <w:rFonts w:ascii="Times New Roman" w:hAnsi="Times New Roman" w:cs="Times New Roman"/>
          <w:color w:val="000000"/>
          <w:sz w:val="28"/>
          <w:szCs w:val="28"/>
        </w:rPr>
        <w:t>);</w:t>
      </w:r>
    </w:p>
    <w:p w14:paraId="5BD5DB4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образование имен прилагательных при помощи префикса </w:t>
      </w:r>
      <w:r w:rsidRPr="008F50DF">
        <w:rPr>
          <w:rFonts w:ascii="Times New Roman" w:hAnsi="Times New Roman" w:cs="Times New Roman"/>
          <w:color w:val="000000"/>
          <w:sz w:val="28"/>
          <w:szCs w:val="28"/>
          <w:lang w:val="en-US"/>
        </w:rPr>
        <w:t>inter</w:t>
      </w:r>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international</w:t>
      </w:r>
      <w:r w:rsidRPr="008F50DF">
        <w:rPr>
          <w:rFonts w:ascii="Times New Roman" w:hAnsi="Times New Roman" w:cs="Times New Roman"/>
          <w:color w:val="000000"/>
          <w:sz w:val="28"/>
          <w:szCs w:val="28"/>
        </w:rPr>
        <w:t>);</w:t>
      </w:r>
    </w:p>
    <w:p w14:paraId="36495F1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имен прилагательных при помощи -</w:t>
      </w:r>
      <w:r w:rsidRPr="008F50DF">
        <w:rPr>
          <w:rFonts w:ascii="Times New Roman" w:hAnsi="Times New Roman" w:cs="Times New Roman"/>
          <w:color w:val="000000"/>
          <w:sz w:val="28"/>
          <w:szCs w:val="28"/>
          <w:lang w:val="en-US"/>
        </w:rPr>
        <w:t>ed</w:t>
      </w:r>
      <w:r w:rsidRPr="008F50DF">
        <w:rPr>
          <w:rFonts w:ascii="Times New Roman" w:hAnsi="Times New Roman" w:cs="Times New Roman"/>
          <w:color w:val="000000"/>
          <w:sz w:val="28"/>
          <w:szCs w:val="28"/>
        </w:rPr>
        <w:t xml:space="preserve"> и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interested</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interesting</w:t>
      </w:r>
      <w:r w:rsidRPr="008F50DF">
        <w:rPr>
          <w:rFonts w:ascii="Times New Roman" w:hAnsi="Times New Roman" w:cs="Times New Roman"/>
          <w:color w:val="000000"/>
          <w:sz w:val="28"/>
          <w:szCs w:val="28"/>
        </w:rPr>
        <w:t>);</w:t>
      </w:r>
    </w:p>
    <w:p w14:paraId="37D2200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конверсия:</w:t>
      </w:r>
    </w:p>
    <w:p w14:paraId="1324174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имени существительного от неопределённой формы глагола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walk</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a</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walk</w:t>
      </w:r>
      <w:r w:rsidRPr="008F50DF">
        <w:rPr>
          <w:rFonts w:ascii="Times New Roman" w:hAnsi="Times New Roman" w:cs="Times New Roman"/>
          <w:color w:val="000000"/>
          <w:sz w:val="28"/>
          <w:szCs w:val="28"/>
        </w:rPr>
        <w:t>);</w:t>
      </w:r>
    </w:p>
    <w:p w14:paraId="6A9E752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глагола от имени существительного (</w:t>
      </w:r>
      <w:r w:rsidRPr="008F50DF">
        <w:rPr>
          <w:rFonts w:ascii="Times New Roman" w:hAnsi="Times New Roman" w:cs="Times New Roman"/>
          <w:color w:val="000000"/>
          <w:sz w:val="28"/>
          <w:szCs w:val="28"/>
          <w:lang w:val="en-US"/>
        </w:rPr>
        <w:t>a</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p>
    <w:p w14:paraId="5C0162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имени существительного от прилагательного (</w:t>
      </w:r>
      <w:r w:rsidRPr="008F50DF">
        <w:rPr>
          <w:rFonts w:ascii="Times New Roman" w:hAnsi="Times New Roman" w:cs="Times New Roman"/>
          <w:color w:val="000000"/>
          <w:sz w:val="28"/>
          <w:szCs w:val="28"/>
          <w:lang w:val="en-US"/>
        </w:rPr>
        <w:t>rich</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rich</w:t>
      </w:r>
      <w:r w:rsidRPr="008F50DF">
        <w:rPr>
          <w:rFonts w:ascii="Times New Roman" w:hAnsi="Times New Roman" w:cs="Times New Roman"/>
          <w:color w:val="000000"/>
          <w:sz w:val="28"/>
          <w:szCs w:val="28"/>
        </w:rPr>
        <w:t>);</w:t>
      </w:r>
    </w:p>
    <w:p w14:paraId="3C2753A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4BC17E5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Различные средства связи в тексте для обеспечения его целостности (</w:t>
      </w:r>
      <w:r w:rsidRPr="008F50DF">
        <w:rPr>
          <w:rFonts w:ascii="Times New Roman" w:hAnsi="Times New Roman" w:cs="Times New Roman"/>
          <w:color w:val="000000"/>
          <w:sz w:val="28"/>
          <w:szCs w:val="28"/>
          <w:lang w:val="en-US"/>
        </w:rPr>
        <w:t>firstly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however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finally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last</w:t>
      </w:r>
      <w:r w:rsidRPr="008F50DF">
        <w:rPr>
          <w:rFonts w:ascii="Times New Roman" w:hAnsi="Times New Roman" w:cs="Times New Roman"/>
          <w:color w:val="000000"/>
          <w:sz w:val="28"/>
          <w:szCs w:val="28"/>
        </w:rPr>
        <w:t xml:space="preserve">, </w:t>
      </w:r>
      <w:proofErr w:type="spellStart"/>
      <w:r w:rsidRPr="008F50DF">
        <w:rPr>
          <w:rFonts w:ascii="Times New Roman" w:hAnsi="Times New Roman" w:cs="Times New Roman"/>
          <w:color w:val="000000"/>
          <w:sz w:val="28"/>
          <w:szCs w:val="28"/>
          <w:lang w:val="en-US"/>
        </w:rPr>
        <w:t>etc</w:t>
      </w:r>
      <w:proofErr w:type="spellEnd"/>
      <w:r w:rsidRPr="008F50DF">
        <w:rPr>
          <w:rFonts w:ascii="Times New Roman" w:hAnsi="Times New Roman" w:cs="Times New Roman"/>
          <w:color w:val="000000"/>
          <w:sz w:val="28"/>
          <w:szCs w:val="28"/>
        </w:rPr>
        <w:t>.).</w:t>
      </w:r>
    </w:p>
    <w:p w14:paraId="5918CAC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Грамматическая сторона речи</w:t>
      </w:r>
    </w:p>
    <w:p w14:paraId="2728728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5BED2BA"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Предложения</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со</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сложным</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дополнением</w:t>
      </w:r>
      <w:proofErr w:type="spellEnd"/>
      <w:r w:rsidRPr="008F50DF">
        <w:rPr>
          <w:rFonts w:ascii="Times New Roman" w:hAnsi="Times New Roman" w:cs="Times New Roman"/>
          <w:color w:val="000000"/>
          <w:sz w:val="28"/>
          <w:szCs w:val="28"/>
          <w:lang w:val="en-US"/>
        </w:rPr>
        <w:t xml:space="preserve"> (Complex Object) (I saw her cross/crossing the road.).</w:t>
      </w:r>
    </w:p>
    <w:p w14:paraId="14A7051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6679E1F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Все типы вопросительных предложений в </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Perfect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Согласование времен в рамках сложного предложения.</w:t>
      </w:r>
    </w:p>
    <w:p w14:paraId="6CDED8E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Согласование подлежащего, выраженного собирательным существительным (</w:t>
      </w:r>
      <w:r w:rsidRPr="008F50DF">
        <w:rPr>
          <w:rFonts w:ascii="Times New Roman" w:hAnsi="Times New Roman" w:cs="Times New Roman"/>
          <w:color w:val="000000"/>
          <w:sz w:val="28"/>
          <w:szCs w:val="28"/>
          <w:lang w:val="en-US"/>
        </w:rPr>
        <w:t>family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police</w:t>
      </w:r>
      <w:r w:rsidRPr="008F50DF">
        <w:rPr>
          <w:rFonts w:ascii="Times New Roman" w:hAnsi="Times New Roman" w:cs="Times New Roman"/>
          <w:color w:val="000000"/>
          <w:sz w:val="28"/>
          <w:szCs w:val="28"/>
        </w:rPr>
        <w:t>) со сказуемым.</w:t>
      </w:r>
    </w:p>
    <w:p w14:paraId="3C34391D"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с </w:t>
      </w:r>
      <w:proofErr w:type="spellStart"/>
      <w:r w:rsidRPr="008F50DF">
        <w:rPr>
          <w:rFonts w:ascii="Times New Roman" w:hAnsi="Times New Roman" w:cs="Times New Roman"/>
          <w:color w:val="000000"/>
          <w:sz w:val="28"/>
          <w:szCs w:val="28"/>
          <w:lang w:val="en-US"/>
        </w:rPr>
        <w:t>глаголами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на</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lang w:val="en-US"/>
        </w:rPr>
        <w:t>: to love/hate doing something.</w:t>
      </w:r>
    </w:p>
    <w:p w14:paraId="3A7FD8B0"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содержащие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глаголы-связки</w:t>
      </w:r>
      <w:proofErr w:type="spellEnd"/>
      <w:r w:rsidRPr="008F50DF">
        <w:rPr>
          <w:rFonts w:ascii="Times New Roman" w:hAnsi="Times New Roman" w:cs="Times New Roman"/>
          <w:color w:val="000000"/>
          <w:sz w:val="28"/>
          <w:szCs w:val="28"/>
          <w:lang w:val="en-US"/>
        </w:rPr>
        <w:t xml:space="preserve"> to be/to look/to feel/to seem.</w:t>
      </w:r>
    </w:p>
    <w:p w14:paraId="55A8B8E5"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be/get used to + </w:t>
      </w:r>
      <w:proofErr w:type="spellStart"/>
      <w:r w:rsidRPr="008F50DF">
        <w:rPr>
          <w:rFonts w:ascii="Times New Roman" w:hAnsi="Times New Roman" w:cs="Times New Roman"/>
          <w:color w:val="000000"/>
          <w:sz w:val="28"/>
          <w:szCs w:val="28"/>
          <w:lang w:val="en-US"/>
        </w:rPr>
        <w:t>инфинитив</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глагола</w:t>
      </w:r>
      <w:proofErr w:type="spellEnd"/>
      <w:r w:rsidRPr="008F50DF">
        <w:rPr>
          <w:rFonts w:ascii="Times New Roman" w:hAnsi="Times New Roman" w:cs="Times New Roman"/>
          <w:color w:val="000000"/>
          <w:sz w:val="28"/>
          <w:szCs w:val="28"/>
          <w:lang w:val="en-US"/>
        </w:rPr>
        <w:t xml:space="preserve">, be/get used to + </w:t>
      </w:r>
      <w:proofErr w:type="spellStart"/>
      <w:r w:rsidRPr="008F50DF">
        <w:rPr>
          <w:rFonts w:ascii="Times New Roman" w:hAnsi="Times New Roman" w:cs="Times New Roman"/>
          <w:color w:val="000000"/>
          <w:sz w:val="28"/>
          <w:szCs w:val="28"/>
          <w:lang w:val="en-US"/>
        </w:rPr>
        <w:t>инфинитив</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глагол</w:t>
      </w:r>
      <w:proofErr w:type="spellEnd"/>
      <w:r w:rsidRPr="008F50DF">
        <w:rPr>
          <w:rFonts w:ascii="Times New Roman" w:hAnsi="Times New Roman" w:cs="Times New Roman"/>
          <w:color w:val="000000"/>
          <w:sz w:val="28"/>
          <w:szCs w:val="28"/>
          <w:lang w:val="en-US"/>
        </w:rPr>
        <w:t>, be/get used to doing something, be/get used to something.</w:t>
      </w:r>
    </w:p>
    <w:p w14:paraId="44CA04AE"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Конструкция</w:t>
      </w:r>
      <w:proofErr w:type="spellEnd"/>
      <w:r w:rsidRPr="008F50DF">
        <w:rPr>
          <w:rFonts w:ascii="Times New Roman" w:hAnsi="Times New Roman" w:cs="Times New Roman"/>
          <w:color w:val="000000"/>
          <w:sz w:val="28"/>
          <w:szCs w:val="28"/>
          <w:lang w:val="en-US"/>
        </w:rPr>
        <w:t xml:space="preserve"> both … and ….</w:t>
      </w:r>
    </w:p>
    <w:p w14:paraId="152258BC"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c </w:t>
      </w:r>
      <w:proofErr w:type="spellStart"/>
      <w:r w:rsidRPr="008F50DF">
        <w:rPr>
          <w:rFonts w:ascii="Times New Roman" w:hAnsi="Times New Roman" w:cs="Times New Roman"/>
          <w:color w:val="000000"/>
          <w:sz w:val="28"/>
          <w:szCs w:val="28"/>
          <w:lang w:val="en-US"/>
        </w:rPr>
        <w:t>глаголами</w:t>
      </w:r>
      <w:proofErr w:type="spellEnd"/>
      <w:r w:rsidRPr="008F50DF">
        <w:rPr>
          <w:rFonts w:ascii="Times New Roman" w:hAnsi="Times New Roman" w:cs="Times New Roman"/>
          <w:color w:val="000000"/>
          <w:sz w:val="28"/>
          <w:szCs w:val="28"/>
          <w:lang w:val="en-US"/>
        </w:rPr>
        <w:t xml:space="preserve"> to stop, to remember, to forget (</w:t>
      </w:r>
      <w:proofErr w:type="spellStart"/>
      <w:r w:rsidRPr="008F50DF">
        <w:rPr>
          <w:rFonts w:ascii="Times New Roman" w:hAnsi="Times New Roman" w:cs="Times New Roman"/>
          <w:color w:val="000000"/>
          <w:sz w:val="28"/>
          <w:szCs w:val="28"/>
          <w:lang w:val="en-US"/>
        </w:rPr>
        <w:t>разница</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значении</w:t>
      </w:r>
      <w:proofErr w:type="spellEnd"/>
      <w:r w:rsidRPr="008F50DF">
        <w:rPr>
          <w:rFonts w:ascii="Times New Roman" w:hAnsi="Times New Roman" w:cs="Times New Roman"/>
          <w:color w:val="000000"/>
          <w:sz w:val="28"/>
          <w:szCs w:val="28"/>
          <w:lang w:val="en-US"/>
        </w:rPr>
        <w:t xml:space="preserve"> to stop doing </w:t>
      </w:r>
      <w:proofErr w:type="spellStart"/>
      <w:r w:rsidRPr="008F50DF">
        <w:rPr>
          <w:rFonts w:ascii="Times New Roman" w:hAnsi="Times New Roman" w:cs="Times New Roman"/>
          <w:color w:val="000000"/>
          <w:sz w:val="28"/>
          <w:szCs w:val="28"/>
          <w:lang w:val="en-US"/>
        </w:rPr>
        <w:t>smth</w:t>
      </w:r>
      <w:proofErr w:type="spellEnd"/>
      <w:r w:rsidRPr="008F50DF">
        <w:rPr>
          <w:rFonts w:ascii="Times New Roman" w:hAnsi="Times New Roman" w:cs="Times New Roman"/>
          <w:color w:val="000000"/>
          <w:sz w:val="28"/>
          <w:szCs w:val="28"/>
          <w:lang w:val="en-US"/>
        </w:rPr>
        <w:t xml:space="preserve"> и to stop to do </w:t>
      </w:r>
      <w:proofErr w:type="spellStart"/>
      <w:r w:rsidRPr="008F50DF">
        <w:rPr>
          <w:rFonts w:ascii="Times New Roman" w:hAnsi="Times New Roman" w:cs="Times New Roman"/>
          <w:color w:val="000000"/>
          <w:sz w:val="28"/>
          <w:szCs w:val="28"/>
          <w:lang w:val="en-US"/>
        </w:rPr>
        <w:t>smth</w:t>
      </w:r>
      <w:proofErr w:type="spellEnd"/>
      <w:r w:rsidRPr="008F50DF">
        <w:rPr>
          <w:rFonts w:ascii="Times New Roman" w:hAnsi="Times New Roman" w:cs="Times New Roman"/>
          <w:color w:val="000000"/>
          <w:sz w:val="28"/>
          <w:szCs w:val="28"/>
          <w:lang w:val="en-US"/>
        </w:rPr>
        <w:t>).</w:t>
      </w:r>
    </w:p>
    <w:p w14:paraId="61B2EFBF"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lastRenderedPageBreak/>
        <w:t>Глаголы</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видо-временных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формах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действительного</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залога</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изъявительном</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наклонении</w:t>
      </w:r>
      <w:proofErr w:type="spellEnd"/>
      <w:r w:rsidRPr="008F50DF">
        <w:rPr>
          <w:rFonts w:ascii="Times New Roman" w:hAnsi="Times New Roman" w:cs="Times New Roman"/>
          <w:color w:val="000000"/>
          <w:sz w:val="28"/>
          <w:szCs w:val="28"/>
          <w:lang w:val="en-US"/>
        </w:rPr>
        <w:t xml:space="preserve"> (Past Perfect Tense, Present Perfect Continuous Tense, Future-in-the-Past).</w:t>
      </w:r>
    </w:p>
    <w:p w14:paraId="28A46F3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Модальные глаголы в косвенной речи в настоящем и прошедшем времени.</w:t>
      </w:r>
    </w:p>
    <w:p w14:paraId="474B825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Неличные формы глагола (инфинитив, герундий, причастия настоящего и прошедшего времени).</w:t>
      </w:r>
    </w:p>
    <w:p w14:paraId="36D4635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Наречия </w:t>
      </w:r>
      <w:r w:rsidRPr="008F50DF">
        <w:rPr>
          <w:rFonts w:ascii="Times New Roman" w:hAnsi="Times New Roman" w:cs="Times New Roman"/>
          <w:color w:val="000000"/>
          <w:sz w:val="28"/>
          <w:szCs w:val="28"/>
          <w:lang w:val="en-US"/>
        </w:rPr>
        <w:t>too</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enough</w:t>
      </w:r>
      <w:r w:rsidRPr="008F50DF">
        <w:rPr>
          <w:rFonts w:ascii="Times New Roman" w:hAnsi="Times New Roman" w:cs="Times New Roman"/>
          <w:color w:val="000000"/>
          <w:sz w:val="28"/>
          <w:szCs w:val="28"/>
        </w:rPr>
        <w:t>.</w:t>
      </w:r>
    </w:p>
    <w:p w14:paraId="0CF4576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Отрицательные местоимения </w:t>
      </w:r>
      <w:r w:rsidRPr="008F50DF">
        <w:rPr>
          <w:rFonts w:ascii="Times New Roman" w:hAnsi="Times New Roman" w:cs="Times New Roman"/>
          <w:color w:val="000000"/>
          <w:sz w:val="28"/>
          <w:szCs w:val="28"/>
          <w:lang w:val="en-US"/>
        </w:rPr>
        <w:t>no</w:t>
      </w:r>
      <w:r w:rsidRPr="008F50DF">
        <w:rPr>
          <w:rFonts w:ascii="Times New Roman" w:hAnsi="Times New Roman" w:cs="Times New Roman"/>
          <w:color w:val="000000"/>
          <w:sz w:val="28"/>
          <w:szCs w:val="28"/>
        </w:rPr>
        <w:t xml:space="preserve"> (и его производные </w:t>
      </w:r>
      <w:r w:rsidRPr="008F50DF">
        <w:rPr>
          <w:rFonts w:ascii="Times New Roman" w:hAnsi="Times New Roman" w:cs="Times New Roman"/>
          <w:color w:val="000000"/>
          <w:sz w:val="28"/>
          <w:szCs w:val="28"/>
          <w:lang w:val="en-US"/>
        </w:rPr>
        <w:t>nobody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nothing</w:t>
      </w:r>
      <w:r w:rsidRPr="008F50DF">
        <w:rPr>
          <w:rFonts w:ascii="Times New Roman" w:hAnsi="Times New Roman" w:cs="Times New Roman"/>
          <w:color w:val="000000"/>
          <w:sz w:val="28"/>
          <w:szCs w:val="28"/>
        </w:rPr>
        <w:t xml:space="preserve"> и другие), </w:t>
      </w:r>
      <w:r w:rsidRPr="008F50DF">
        <w:rPr>
          <w:rFonts w:ascii="Times New Roman" w:hAnsi="Times New Roman" w:cs="Times New Roman"/>
          <w:color w:val="000000"/>
          <w:sz w:val="28"/>
          <w:szCs w:val="28"/>
          <w:lang w:val="en-US"/>
        </w:rPr>
        <w:t>none</w:t>
      </w:r>
      <w:r w:rsidRPr="008F50DF">
        <w:rPr>
          <w:rFonts w:ascii="Times New Roman" w:hAnsi="Times New Roman" w:cs="Times New Roman"/>
          <w:color w:val="000000"/>
          <w:sz w:val="28"/>
          <w:szCs w:val="28"/>
        </w:rPr>
        <w:t>.</w:t>
      </w:r>
    </w:p>
    <w:p w14:paraId="14CAC16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Социокультурные знания и умения</w:t>
      </w:r>
    </w:p>
    <w:p w14:paraId="41692C0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7ACA220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3788C74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1550D89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5990DE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Соблюдение нормы вежливости в межкультурном общении.</w:t>
      </w:r>
    </w:p>
    <w:p w14:paraId="25C3646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14:paraId="53EEED1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w:t>
      </w:r>
    </w:p>
    <w:p w14:paraId="100ACEB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Россию и страну (страны) изучаемого языка (культурные явления, события, достопримечательности);</w:t>
      </w:r>
    </w:p>
    <w:p w14:paraId="09A84AC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1848513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295F631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Компенсаторные умения</w:t>
      </w:r>
    </w:p>
    <w:p w14:paraId="4B68921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5B8589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Переспрашивать, просить повторить, уточняя значение незнакомых слов.</w:t>
      </w:r>
    </w:p>
    <w:p w14:paraId="0C2A639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формулировании собственных высказываний, ключевых слов, плана.</w:t>
      </w:r>
    </w:p>
    <w:p w14:paraId="513BFC3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5487C3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48D20B78"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3D0ECAFE"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9 КЛАСС</w:t>
      </w:r>
    </w:p>
    <w:p w14:paraId="7B8E484A"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1C782CC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Коммуникативные умения</w:t>
      </w:r>
    </w:p>
    <w:p w14:paraId="495BA04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5B2145B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Взаимоотношения в семье и с друзьями. Конфликты и их разрешение.</w:t>
      </w:r>
    </w:p>
    <w:p w14:paraId="267B9F7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p w14:paraId="6FA0B3D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031F969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 Посещение врача.</w:t>
      </w:r>
    </w:p>
    <w:p w14:paraId="6DE02EA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 Карманные деньги. Молодёжная мода.</w:t>
      </w:r>
    </w:p>
    <w:p w14:paraId="4C6BF30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6456287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Виды отдыха в различное время года. Путешествия по России и иностранным странам. Транспорт.</w:t>
      </w:r>
    </w:p>
    <w:p w14:paraId="585BDC9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Природа: флора и фауна. Проблемы экологии. Защита окружающей среды. Климат, погода. Стихийные бедствия.</w:t>
      </w:r>
    </w:p>
    <w:p w14:paraId="572A418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Средства массовой информации (телевидение, радио, пресса, Интернет).</w:t>
      </w:r>
    </w:p>
    <w:p w14:paraId="0B20CC7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04516ED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4316E88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Говорение</w:t>
      </w:r>
    </w:p>
    <w:p w14:paraId="60E27CF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коммуникативных умений </w:t>
      </w:r>
      <w:r w:rsidRPr="008F50DF">
        <w:rPr>
          <w:rFonts w:ascii="Times New Roman" w:hAnsi="Times New Roman" w:cs="Times New Roman"/>
          <w:color w:val="000000"/>
          <w:sz w:val="28"/>
          <w:szCs w:val="28"/>
          <w:u w:val="single"/>
        </w:rPr>
        <w:t>диалогической речи,</w:t>
      </w:r>
      <w:r w:rsidRPr="008F50DF">
        <w:rPr>
          <w:rFonts w:ascii="Times New Roman" w:hAnsi="Times New Roman" w:cs="Times New Roman"/>
          <w:color w:val="000000"/>
          <w:sz w:val="28"/>
          <w:szCs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6BE21E3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5CAD630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2BC7E3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14432E8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14:paraId="705C67A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Данные умения диалогической речи развиваются в стандартных ситуациях неофициального общения в рамках тематического содержания речи </w:t>
      </w:r>
      <w:r w:rsidRPr="008F50DF">
        <w:rPr>
          <w:rFonts w:ascii="Times New Roman" w:hAnsi="Times New Roman" w:cs="Times New Roman"/>
          <w:color w:val="000000"/>
          <w:sz w:val="28"/>
          <w:szCs w:val="28"/>
        </w:rPr>
        <w:lastRenderedPageBreak/>
        <w:t>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2402540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85D837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Развитие коммуникативных умений </w:t>
      </w:r>
      <w:r w:rsidRPr="008F50DF">
        <w:rPr>
          <w:rFonts w:ascii="Times New Roman" w:hAnsi="Times New Roman" w:cs="Times New Roman"/>
          <w:color w:val="000000"/>
          <w:sz w:val="28"/>
          <w:szCs w:val="28"/>
          <w:u w:val="single"/>
        </w:rPr>
        <w:t>монологической речи</w:t>
      </w:r>
      <w:r w:rsidRPr="008F50DF">
        <w:rPr>
          <w:rFonts w:ascii="Times New Roman" w:hAnsi="Times New Roman" w:cs="Times New Roman"/>
          <w:color w:val="000000"/>
          <w:sz w:val="28"/>
          <w:szCs w:val="28"/>
        </w:rPr>
        <w:t>: создание устных связных монологических высказываний с использованием основных коммуникативных типов речи:</w:t>
      </w:r>
    </w:p>
    <w:p w14:paraId="0688D1D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49E79AC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повествование (сообщение);</w:t>
      </w:r>
    </w:p>
    <w:p w14:paraId="552A4E9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рассуждение;</w:t>
      </w:r>
    </w:p>
    <w:p w14:paraId="5315BF7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выражение и краткое аргументирование своего мнения по отношению к услышанному (прочитанному);</w:t>
      </w:r>
    </w:p>
    <w:p w14:paraId="045EEC1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4893AFC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составление рассказа по картинкам;</w:t>
      </w:r>
    </w:p>
    <w:p w14:paraId="64CB507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изложение результатов выполненной проектной работы.</w:t>
      </w:r>
    </w:p>
    <w:p w14:paraId="66D9CF2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4CECC55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монологического высказывания – 10–12 фраз.</w:t>
      </w:r>
    </w:p>
    <w:p w14:paraId="325A661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Аудирование</w:t>
      </w:r>
    </w:p>
    <w:p w14:paraId="510BDDB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4F44BED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1B5B363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Аудирование с пониманием основного содержания текста предполагает умение определять основную тему (идею) и главные факты (события) в </w:t>
      </w:r>
      <w:r w:rsidRPr="008F50DF">
        <w:rPr>
          <w:rFonts w:ascii="Times New Roman" w:hAnsi="Times New Roman" w:cs="Times New Roman"/>
          <w:color w:val="000000"/>
          <w:sz w:val="28"/>
          <w:szCs w:val="28"/>
        </w:rPr>
        <w:lastRenderedPageBreak/>
        <w:t>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153CE26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BC7841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023DA1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Языковая сложность текстов для аудирования должна соответствовать базовому уровню (А2 – </w:t>
      </w:r>
      <w:proofErr w:type="spellStart"/>
      <w:r w:rsidRPr="008F50DF">
        <w:rPr>
          <w:rFonts w:ascii="Times New Roman" w:hAnsi="Times New Roman" w:cs="Times New Roman"/>
          <w:color w:val="000000"/>
          <w:sz w:val="28"/>
          <w:szCs w:val="28"/>
        </w:rPr>
        <w:t>допороговому</w:t>
      </w:r>
      <w:proofErr w:type="spellEnd"/>
      <w:r w:rsidRPr="008F50DF">
        <w:rPr>
          <w:rFonts w:ascii="Times New Roman" w:hAnsi="Times New Roman" w:cs="Times New Roman"/>
          <w:color w:val="000000"/>
          <w:sz w:val="28"/>
          <w:szCs w:val="28"/>
        </w:rPr>
        <w:t xml:space="preserve"> уровню по общеевропейской шкале).</w:t>
      </w:r>
    </w:p>
    <w:p w14:paraId="4A72C63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Время звучания текста (текстов) для аудирования – до 2 минут.</w:t>
      </w:r>
    </w:p>
    <w:p w14:paraId="302A798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Смысловое чтение</w:t>
      </w:r>
    </w:p>
    <w:p w14:paraId="68860D0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79AFD56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699BED1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1DE4AA6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Чтение </w:t>
      </w:r>
      <w:proofErr w:type="spellStart"/>
      <w:r w:rsidRPr="008F50DF">
        <w:rPr>
          <w:rFonts w:ascii="Times New Roman" w:hAnsi="Times New Roman" w:cs="Times New Roman"/>
          <w:color w:val="000000"/>
          <w:sz w:val="28"/>
          <w:szCs w:val="28"/>
        </w:rPr>
        <w:t>несплошных</w:t>
      </w:r>
      <w:proofErr w:type="spellEnd"/>
      <w:r w:rsidRPr="008F50DF">
        <w:rPr>
          <w:rFonts w:ascii="Times New Roman" w:hAnsi="Times New Roman" w:cs="Times New Roman"/>
          <w:color w:val="000000"/>
          <w:sz w:val="28"/>
          <w:szCs w:val="28"/>
        </w:rPr>
        <w:t xml:space="preserve"> текстов (таблиц, диаграмм, схем) и понимание представленной в них информации.</w:t>
      </w:r>
    </w:p>
    <w:p w14:paraId="68694F8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w:t>
      </w:r>
      <w:r w:rsidRPr="008F50DF">
        <w:rPr>
          <w:rFonts w:ascii="Times New Roman" w:hAnsi="Times New Roman" w:cs="Times New Roman"/>
          <w:color w:val="000000"/>
          <w:sz w:val="28"/>
          <w:szCs w:val="28"/>
        </w:rPr>
        <w:lastRenderedPageBreak/>
        <w:t>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2B1E189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8F50DF">
        <w:rPr>
          <w:rFonts w:ascii="Times New Roman" w:hAnsi="Times New Roman" w:cs="Times New Roman"/>
          <w:color w:val="000000"/>
          <w:sz w:val="28"/>
          <w:szCs w:val="28"/>
        </w:rPr>
        <w:t>несплошной</w:t>
      </w:r>
      <w:proofErr w:type="spellEnd"/>
      <w:r w:rsidRPr="008F50DF">
        <w:rPr>
          <w:rFonts w:ascii="Times New Roman" w:hAnsi="Times New Roman" w:cs="Times New Roman"/>
          <w:color w:val="000000"/>
          <w:sz w:val="28"/>
          <w:szCs w:val="28"/>
        </w:rPr>
        <w:t xml:space="preserve"> текст (таблица, диаграмма).</w:t>
      </w:r>
    </w:p>
    <w:p w14:paraId="3CA2F59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Языковая сложность текстов для чтения должна соответствовать базовому уровню (А2 – </w:t>
      </w:r>
      <w:proofErr w:type="spellStart"/>
      <w:r w:rsidRPr="008F50DF">
        <w:rPr>
          <w:rFonts w:ascii="Times New Roman" w:hAnsi="Times New Roman" w:cs="Times New Roman"/>
          <w:color w:val="000000"/>
          <w:sz w:val="28"/>
          <w:szCs w:val="28"/>
        </w:rPr>
        <w:t>допороговому</w:t>
      </w:r>
      <w:proofErr w:type="spellEnd"/>
      <w:r w:rsidRPr="008F50DF">
        <w:rPr>
          <w:rFonts w:ascii="Times New Roman" w:hAnsi="Times New Roman" w:cs="Times New Roman"/>
          <w:color w:val="000000"/>
          <w:sz w:val="28"/>
          <w:szCs w:val="28"/>
        </w:rPr>
        <w:t xml:space="preserve"> уровню по общеевропейской шкале).</w:t>
      </w:r>
    </w:p>
    <w:p w14:paraId="52B437F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(текстов) для чтения – 500–600 слов.</w:t>
      </w:r>
    </w:p>
    <w:p w14:paraId="66D3A23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Письменная речь</w:t>
      </w:r>
    </w:p>
    <w:p w14:paraId="6004287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 письменной речи:</w:t>
      </w:r>
    </w:p>
    <w:p w14:paraId="1A917EC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составление плана (тезисов) устного или письменного сообщения;</w:t>
      </w:r>
    </w:p>
    <w:p w14:paraId="5AB9637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заполнение анкет и формуляров: сообщение о себе основных сведений в соответствии с нормами, принятыми в стране (странах) изучаемого языка;</w:t>
      </w:r>
    </w:p>
    <w:p w14:paraId="1528ED6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5E2730F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208F9E8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заполнение таблицы с краткой фиксацией содержания прочитанного (прослушанного) текста;</w:t>
      </w:r>
    </w:p>
    <w:p w14:paraId="40C1462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преобразование таблицы, схемы в текстовый вариант представления информации;</w:t>
      </w:r>
    </w:p>
    <w:p w14:paraId="51AC5CD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письменное представление результатов выполненной проектной работы (объём – 100–120 слов).</w:t>
      </w:r>
    </w:p>
    <w:p w14:paraId="5C71AF4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Языковые знания и умения</w:t>
      </w:r>
    </w:p>
    <w:p w14:paraId="105EA34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Фонетическая сторона речи</w:t>
      </w:r>
    </w:p>
    <w:p w14:paraId="19AA4B6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51CB21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Выражение модального значения, чувства и эмоции.</w:t>
      </w:r>
    </w:p>
    <w:p w14:paraId="28E93B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Различение на слух британского и американского вариантов произношения в прослушанных текстах или услышанных высказываниях.</w:t>
      </w:r>
    </w:p>
    <w:p w14:paraId="169F761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E81CA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Тексты для чтения вслух: сообщение информационного характера, отрывок из статьи научно-популярного характера, рассказ, диалог (беседа).</w:t>
      </w:r>
    </w:p>
    <w:p w14:paraId="5451365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текста для чтения вслух – до 110 слов.</w:t>
      </w:r>
    </w:p>
    <w:p w14:paraId="4A9E73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Графика, орфография и пунктуация</w:t>
      </w:r>
    </w:p>
    <w:p w14:paraId="3BBC5C6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Правильное написание изученных слов.</w:t>
      </w:r>
    </w:p>
    <w:p w14:paraId="443195F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8F50DF">
        <w:rPr>
          <w:rFonts w:ascii="Times New Roman" w:hAnsi="Times New Roman" w:cs="Times New Roman"/>
          <w:color w:val="000000"/>
          <w:sz w:val="28"/>
          <w:szCs w:val="28"/>
          <w:lang w:val="en-US"/>
        </w:rPr>
        <w:t>firstly</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first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of</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all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secondly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finally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on</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one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hand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on</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other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hand</w:t>
      </w:r>
      <w:r w:rsidRPr="008F50DF">
        <w:rPr>
          <w:rFonts w:ascii="Times New Roman" w:hAnsi="Times New Roman" w:cs="Times New Roman"/>
          <w:color w:val="000000"/>
          <w:sz w:val="28"/>
          <w:szCs w:val="28"/>
        </w:rPr>
        <w:t>), апострофа.</w:t>
      </w:r>
    </w:p>
    <w:p w14:paraId="3D51ECB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AF2B16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Лексическая сторона речи</w:t>
      </w:r>
    </w:p>
    <w:p w14:paraId="1B8C612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3772F5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различных средств связи для обеспечения логичности и целостности высказывания.</w:t>
      </w:r>
    </w:p>
    <w:p w14:paraId="3E5FFC3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35B9B2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Основные способы словообразования:</w:t>
      </w:r>
    </w:p>
    <w:p w14:paraId="6C5B0FF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аффиксация:</w:t>
      </w:r>
    </w:p>
    <w:p w14:paraId="7C803B7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глаголов с помощью префиксов </w:t>
      </w:r>
      <w:r w:rsidRPr="008F50DF">
        <w:rPr>
          <w:rFonts w:ascii="Times New Roman" w:hAnsi="Times New Roman" w:cs="Times New Roman"/>
          <w:color w:val="000000"/>
          <w:sz w:val="28"/>
          <w:szCs w:val="28"/>
          <w:lang w:val="en-US"/>
        </w:rPr>
        <w:t>under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over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dis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mis</w:t>
      </w:r>
      <w:r w:rsidRPr="008F50DF">
        <w:rPr>
          <w:rFonts w:ascii="Times New Roman" w:hAnsi="Times New Roman" w:cs="Times New Roman"/>
          <w:color w:val="000000"/>
          <w:sz w:val="28"/>
          <w:szCs w:val="28"/>
        </w:rPr>
        <w:t>-;</w:t>
      </w:r>
    </w:p>
    <w:p w14:paraId="5E75274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имён прилагательных с помощью суффиксов -</w:t>
      </w:r>
      <w:r w:rsidRPr="008F50DF">
        <w:rPr>
          <w:rFonts w:ascii="Times New Roman" w:hAnsi="Times New Roman" w:cs="Times New Roman"/>
          <w:color w:val="000000"/>
          <w:sz w:val="28"/>
          <w:szCs w:val="28"/>
          <w:lang w:val="en-US"/>
        </w:rPr>
        <w:t>able</w:t>
      </w:r>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ible</w:t>
      </w:r>
      <w:proofErr w:type="spellEnd"/>
      <w:r w:rsidRPr="008F50DF">
        <w:rPr>
          <w:rFonts w:ascii="Times New Roman" w:hAnsi="Times New Roman" w:cs="Times New Roman"/>
          <w:color w:val="000000"/>
          <w:sz w:val="28"/>
          <w:szCs w:val="28"/>
        </w:rPr>
        <w:t>;</w:t>
      </w:r>
    </w:p>
    <w:p w14:paraId="4F6FD44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имён существительных с помощью отрицательных префиксов </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im</w:t>
      </w:r>
      <w:proofErr w:type="spellEnd"/>
      <w:r w:rsidRPr="008F50DF">
        <w:rPr>
          <w:rFonts w:ascii="Times New Roman" w:hAnsi="Times New Roman" w:cs="Times New Roman"/>
          <w:color w:val="000000"/>
          <w:sz w:val="28"/>
          <w:szCs w:val="28"/>
        </w:rPr>
        <w:t>-;</w:t>
      </w:r>
    </w:p>
    <w:p w14:paraId="102FCF0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словосложение:</w:t>
      </w:r>
    </w:p>
    <w:p w14:paraId="15264FE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сложных существительных путём соединения основы числительного с основой существительного с добавлением суффикса -</w:t>
      </w:r>
      <w:r w:rsidRPr="008F50DF">
        <w:rPr>
          <w:rFonts w:ascii="Times New Roman" w:hAnsi="Times New Roman" w:cs="Times New Roman"/>
          <w:color w:val="000000"/>
          <w:sz w:val="28"/>
          <w:szCs w:val="28"/>
          <w:lang w:val="en-US"/>
        </w:rPr>
        <w:t>ed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eight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legged</w:t>
      </w:r>
      <w:r w:rsidRPr="008F50DF">
        <w:rPr>
          <w:rFonts w:ascii="Times New Roman" w:hAnsi="Times New Roman" w:cs="Times New Roman"/>
          <w:color w:val="000000"/>
          <w:sz w:val="28"/>
          <w:szCs w:val="28"/>
        </w:rPr>
        <w:t>);</w:t>
      </w:r>
    </w:p>
    <w:p w14:paraId="79D5381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образование сложных существительных путём соединения основ существительных с предлогом (</w:t>
      </w:r>
      <w:r w:rsidRPr="008F50DF">
        <w:rPr>
          <w:rFonts w:ascii="Times New Roman" w:hAnsi="Times New Roman" w:cs="Times New Roman"/>
          <w:color w:val="000000"/>
          <w:sz w:val="28"/>
          <w:szCs w:val="28"/>
          <w:lang w:val="en-US"/>
        </w:rPr>
        <w:t>father</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law</w:t>
      </w:r>
      <w:r w:rsidRPr="008F50DF">
        <w:rPr>
          <w:rFonts w:ascii="Times New Roman" w:hAnsi="Times New Roman" w:cs="Times New Roman"/>
          <w:color w:val="000000"/>
          <w:sz w:val="28"/>
          <w:szCs w:val="28"/>
        </w:rPr>
        <w:t>);</w:t>
      </w:r>
    </w:p>
    <w:p w14:paraId="03D6F53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сложных прилагательных путём соединения основы прилагательного с основой причастия настоящего времени (</w:t>
      </w:r>
      <w:r w:rsidRPr="008F50DF">
        <w:rPr>
          <w:rFonts w:ascii="Times New Roman" w:hAnsi="Times New Roman" w:cs="Times New Roman"/>
          <w:color w:val="000000"/>
          <w:sz w:val="28"/>
          <w:szCs w:val="28"/>
          <w:lang w:val="en-US"/>
        </w:rPr>
        <w:t>nice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looking</w:t>
      </w:r>
      <w:r w:rsidRPr="008F50DF">
        <w:rPr>
          <w:rFonts w:ascii="Times New Roman" w:hAnsi="Times New Roman" w:cs="Times New Roman"/>
          <w:color w:val="000000"/>
          <w:sz w:val="28"/>
          <w:szCs w:val="28"/>
        </w:rPr>
        <w:t>);</w:t>
      </w:r>
    </w:p>
    <w:p w14:paraId="688A5E3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сложных прилагательных путём соединения основы прилагательного с основой причастия прошедшего времени (</w:t>
      </w:r>
      <w:r w:rsidRPr="008F50DF">
        <w:rPr>
          <w:rFonts w:ascii="Times New Roman" w:hAnsi="Times New Roman" w:cs="Times New Roman"/>
          <w:color w:val="000000"/>
          <w:sz w:val="28"/>
          <w:szCs w:val="28"/>
          <w:lang w:val="en-US"/>
        </w:rPr>
        <w:t>well</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behaved</w:t>
      </w:r>
      <w:r w:rsidRPr="008F50DF">
        <w:rPr>
          <w:rFonts w:ascii="Times New Roman" w:hAnsi="Times New Roman" w:cs="Times New Roman"/>
          <w:color w:val="000000"/>
          <w:sz w:val="28"/>
          <w:szCs w:val="28"/>
        </w:rPr>
        <w:t>);</w:t>
      </w:r>
    </w:p>
    <w:p w14:paraId="1F4CCA3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конверсия:</w:t>
      </w:r>
    </w:p>
    <w:p w14:paraId="5FF61A8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образование глагола от имени прилагательного (</w:t>
      </w:r>
      <w:r w:rsidRPr="008F50DF">
        <w:rPr>
          <w:rFonts w:ascii="Times New Roman" w:hAnsi="Times New Roman" w:cs="Times New Roman"/>
          <w:color w:val="000000"/>
          <w:sz w:val="28"/>
          <w:szCs w:val="28"/>
          <w:lang w:val="en-US"/>
        </w:rPr>
        <w:t>cool</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cool</w:t>
      </w:r>
      <w:r w:rsidRPr="008F50DF">
        <w:rPr>
          <w:rFonts w:ascii="Times New Roman" w:hAnsi="Times New Roman" w:cs="Times New Roman"/>
          <w:color w:val="000000"/>
          <w:sz w:val="28"/>
          <w:szCs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7F63E37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Различные средства связи в тексте для обеспечения его целостности (</w:t>
      </w:r>
      <w:r w:rsidRPr="008F50DF">
        <w:rPr>
          <w:rFonts w:ascii="Times New Roman" w:hAnsi="Times New Roman" w:cs="Times New Roman"/>
          <w:color w:val="000000"/>
          <w:sz w:val="28"/>
          <w:szCs w:val="28"/>
          <w:lang w:val="en-US"/>
        </w:rPr>
        <w:t>firstly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however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finally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last</w:t>
      </w:r>
      <w:r w:rsidRPr="008F50DF">
        <w:rPr>
          <w:rFonts w:ascii="Times New Roman" w:hAnsi="Times New Roman" w:cs="Times New Roman"/>
          <w:color w:val="000000"/>
          <w:sz w:val="28"/>
          <w:szCs w:val="28"/>
        </w:rPr>
        <w:t xml:space="preserve">, </w:t>
      </w:r>
      <w:proofErr w:type="spellStart"/>
      <w:r w:rsidRPr="008F50DF">
        <w:rPr>
          <w:rFonts w:ascii="Times New Roman" w:hAnsi="Times New Roman" w:cs="Times New Roman"/>
          <w:color w:val="000000"/>
          <w:sz w:val="28"/>
          <w:szCs w:val="28"/>
          <w:lang w:val="en-US"/>
        </w:rPr>
        <w:t>etc</w:t>
      </w:r>
      <w:proofErr w:type="spellEnd"/>
      <w:r w:rsidRPr="008F50DF">
        <w:rPr>
          <w:rFonts w:ascii="Times New Roman" w:hAnsi="Times New Roman" w:cs="Times New Roman"/>
          <w:color w:val="000000"/>
          <w:sz w:val="28"/>
          <w:szCs w:val="28"/>
        </w:rPr>
        <w:t>.).</w:t>
      </w:r>
    </w:p>
    <w:p w14:paraId="361A17D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i/>
          <w:color w:val="000000"/>
          <w:sz w:val="28"/>
          <w:szCs w:val="28"/>
        </w:rPr>
        <w:t>Грамматическая сторона речи</w:t>
      </w:r>
    </w:p>
    <w:p w14:paraId="22112AD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7A603A8"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Предложения</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со</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сложным</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дополнением</w:t>
      </w:r>
      <w:proofErr w:type="spellEnd"/>
      <w:r w:rsidRPr="008F50DF">
        <w:rPr>
          <w:rFonts w:ascii="Times New Roman" w:hAnsi="Times New Roman" w:cs="Times New Roman"/>
          <w:color w:val="000000"/>
          <w:sz w:val="28"/>
          <w:szCs w:val="28"/>
          <w:lang w:val="en-US"/>
        </w:rPr>
        <w:t xml:space="preserve"> (Complex Object) (I want to have my hair cut.).</w:t>
      </w:r>
    </w:p>
    <w:p w14:paraId="06E6ED5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Условные предложения нереального характера (</w:t>
      </w:r>
      <w:r w:rsidRPr="008F50DF">
        <w:rPr>
          <w:rFonts w:ascii="Times New Roman" w:hAnsi="Times New Roman" w:cs="Times New Roman"/>
          <w:color w:val="000000"/>
          <w:sz w:val="28"/>
          <w:szCs w:val="28"/>
          <w:lang w:val="en-US"/>
        </w:rPr>
        <w:t>Conditional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II</w:t>
      </w:r>
      <w:r w:rsidRPr="008F50DF">
        <w:rPr>
          <w:rFonts w:ascii="Times New Roman" w:hAnsi="Times New Roman" w:cs="Times New Roman"/>
          <w:color w:val="000000"/>
          <w:sz w:val="28"/>
          <w:szCs w:val="28"/>
        </w:rPr>
        <w:t>).</w:t>
      </w:r>
    </w:p>
    <w:p w14:paraId="642B197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Конструкции для выражения предпочтения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prefer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prefer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rather</w:t>
      </w:r>
      <w:r w:rsidRPr="008F50DF">
        <w:rPr>
          <w:rFonts w:ascii="Times New Roman" w:hAnsi="Times New Roman" w:cs="Times New Roman"/>
          <w:color w:val="000000"/>
          <w:sz w:val="28"/>
          <w:szCs w:val="28"/>
        </w:rPr>
        <w:t xml:space="preserve"> ….</w:t>
      </w:r>
    </w:p>
    <w:p w14:paraId="647D9AD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Конструкция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wish</w:t>
      </w:r>
      <w:r w:rsidRPr="008F50DF">
        <w:rPr>
          <w:rFonts w:ascii="Times New Roman" w:hAnsi="Times New Roman" w:cs="Times New Roman"/>
          <w:color w:val="000000"/>
          <w:sz w:val="28"/>
          <w:szCs w:val="28"/>
        </w:rPr>
        <w:t xml:space="preserve"> ….</w:t>
      </w:r>
    </w:p>
    <w:p w14:paraId="41A9059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конструкцией </w:t>
      </w:r>
      <w:r w:rsidRPr="008F50DF">
        <w:rPr>
          <w:rFonts w:ascii="Times New Roman" w:hAnsi="Times New Roman" w:cs="Times New Roman"/>
          <w:color w:val="000000"/>
          <w:sz w:val="28"/>
          <w:szCs w:val="28"/>
          <w:lang w:val="en-US"/>
        </w:rPr>
        <w:t>either</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or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neither</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nor</w:t>
      </w:r>
      <w:r w:rsidRPr="008F50DF">
        <w:rPr>
          <w:rFonts w:ascii="Times New Roman" w:hAnsi="Times New Roman" w:cs="Times New Roman"/>
          <w:color w:val="000000"/>
          <w:sz w:val="28"/>
          <w:szCs w:val="28"/>
        </w:rPr>
        <w:t>.</w:t>
      </w:r>
    </w:p>
    <w:p w14:paraId="0C4743A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Глаголы в видовременных формах действительного залога в изъявительном наклонении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Future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Simple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Perfect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Future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и наиболее употребительных формах страдательного залога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Simple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Passive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Perfect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Passive</w:t>
      </w:r>
      <w:r w:rsidRPr="008F50DF">
        <w:rPr>
          <w:rFonts w:ascii="Times New Roman" w:hAnsi="Times New Roman" w:cs="Times New Roman"/>
          <w:color w:val="000000"/>
          <w:sz w:val="28"/>
          <w:szCs w:val="28"/>
        </w:rPr>
        <w:t>).</w:t>
      </w:r>
    </w:p>
    <w:p w14:paraId="24FB051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Порядок следования имён прилагательных (</w:t>
      </w:r>
      <w:r w:rsidRPr="008F50DF">
        <w:rPr>
          <w:rFonts w:ascii="Times New Roman" w:hAnsi="Times New Roman" w:cs="Times New Roman"/>
          <w:color w:val="000000"/>
          <w:sz w:val="28"/>
          <w:szCs w:val="28"/>
          <w:lang w:val="en-US"/>
        </w:rPr>
        <w:t>nice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long</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blond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hair</w:t>
      </w:r>
      <w:r w:rsidRPr="008F50DF">
        <w:rPr>
          <w:rFonts w:ascii="Times New Roman" w:hAnsi="Times New Roman" w:cs="Times New Roman"/>
          <w:color w:val="000000"/>
          <w:sz w:val="28"/>
          <w:szCs w:val="28"/>
        </w:rPr>
        <w:t>).</w:t>
      </w:r>
    </w:p>
    <w:p w14:paraId="4CFEBEE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Социокультурные знания и умения</w:t>
      </w:r>
    </w:p>
    <w:p w14:paraId="63EFBB8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14:paraId="7EFA08A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92BBE7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Формирование элементарного представление о различных вариантах английского языка.</w:t>
      </w:r>
    </w:p>
    <w:p w14:paraId="7E37EC7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4277ABB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Соблюдение норм вежливости в межкультурном общении. </w:t>
      </w:r>
    </w:p>
    <w:p w14:paraId="040413C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Развитие умений:</w:t>
      </w:r>
    </w:p>
    <w:p w14:paraId="2B769F6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писать свои имя и фамилию, а также имена и фамилии своих родственников и друзей на английском языке;</w:t>
      </w:r>
    </w:p>
    <w:p w14:paraId="00CD95B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 оформлять свой адрес на английском языке (в анкете);</w:t>
      </w:r>
    </w:p>
    <w:p w14:paraId="69F59E3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EC487A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Россию и страну (страны) изучаемого языка;</w:t>
      </w:r>
    </w:p>
    <w:p w14:paraId="249573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147FC10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041D996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7E9255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Компенсаторные умения</w:t>
      </w:r>
    </w:p>
    <w:p w14:paraId="4EE1A7E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41F4128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Переспрашивать, просить повторить, уточняя значение незнакомых слов.</w:t>
      </w:r>
    </w:p>
    <w:p w14:paraId="4B77A04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Использование при формулировании собственных высказываний, ключевых слов, плана.</w:t>
      </w:r>
    </w:p>
    <w:p w14:paraId="474DB35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AE5023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E93D9DF" w14:textId="77777777" w:rsidR="005A6D4C" w:rsidRPr="008F50DF" w:rsidRDefault="005A6D4C" w:rsidP="005A6D4C">
      <w:pPr>
        <w:spacing w:after="200" w:line="276" w:lineRule="auto"/>
        <w:rPr>
          <w:rFonts w:ascii="Times New Roman" w:hAnsi="Times New Roman" w:cs="Times New Roman"/>
          <w:sz w:val="28"/>
          <w:szCs w:val="28"/>
        </w:rPr>
        <w:sectPr w:rsidR="005A6D4C" w:rsidRPr="008F50DF">
          <w:pgSz w:w="11906" w:h="16383"/>
          <w:pgMar w:top="1134" w:right="850" w:bottom="1134" w:left="1701" w:header="720" w:footer="720" w:gutter="0"/>
          <w:cols w:space="720"/>
        </w:sectPr>
      </w:pPr>
    </w:p>
    <w:p w14:paraId="5919EF37" w14:textId="77777777" w:rsidR="005A6D4C" w:rsidRPr="008F50DF" w:rsidRDefault="005A6D4C" w:rsidP="005A6D4C">
      <w:pPr>
        <w:spacing w:after="0" w:line="264" w:lineRule="auto"/>
        <w:ind w:left="120"/>
        <w:jc w:val="both"/>
        <w:rPr>
          <w:rFonts w:ascii="Times New Roman" w:hAnsi="Times New Roman" w:cs="Times New Roman"/>
          <w:sz w:val="28"/>
          <w:szCs w:val="28"/>
        </w:rPr>
      </w:pPr>
      <w:bookmarkStart w:id="6" w:name="block-21460521"/>
      <w:bookmarkEnd w:id="5"/>
      <w:r w:rsidRPr="008F50DF">
        <w:rPr>
          <w:rFonts w:ascii="Times New Roman" w:hAnsi="Times New Roman" w:cs="Times New Roman"/>
          <w:b/>
          <w:color w:val="000000"/>
          <w:sz w:val="28"/>
          <w:szCs w:val="28"/>
        </w:rPr>
        <w:lastRenderedPageBreak/>
        <w:t>ПЛАНИРУЕМЫЕ РЕЗУЛЬТАТЫ ОСВОЕНИЯ ПРОГРАММЫ ПО ИНОСТРАННОМУ (АНГЛИЙСКОМУ) ЯЗЫКУ НА УРОВНЕ ОСНОВНОГО ОБЩЕГО ОБРАЗОВАНИЯ</w:t>
      </w:r>
    </w:p>
    <w:p w14:paraId="52FAFB74"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018D6F41"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ЛИЧНОСТНЫЕ РЕЗУЛЬТАТЫ</w:t>
      </w:r>
    </w:p>
    <w:p w14:paraId="29F1C97C"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3BCB6EB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663519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2B3CD2D6"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1)</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гражданского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воспитания</w:t>
      </w:r>
      <w:proofErr w:type="spellEnd"/>
      <w:r w:rsidRPr="008F50DF">
        <w:rPr>
          <w:rFonts w:ascii="Times New Roman" w:hAnsi="Times New Roman" w:cs="Times New Roman"/>
          <w:b/>
          <w:color w:val="000000"/>
          <w:sz w:val="28"/>
          <w:szCs w:val="28"/>
          <w:lang w:val="en-US"/>
        </w:rPr>
        <w:t>:</w:t>
      </w:r>
    </w:p>
    <w:p w14:paraId="57712732"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готовность к выполнению обязанностей гражданина и реализации его прав, уважение прав, свобод и законных интересов других людей;</w:t>
      </w:r>
    </w:p>
    <w:p w14:paraId="2AF97FA2"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активное участие в жизни семьи, организации, местного сообщества, родного края, страны;</w:t>
      </w:r>
    </w:p>
    <w:p w14:paraId="40A234DB"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неприятие любых форм экстремизма, дискриминации;</w:t>
      </w:r>
    </w:p>
    <w:p w14:paraId="29D28895"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понимание роли различных социальных институтов в жизни человека;</w:t>
      </w:r>
    </w:p>
    <w:p w14:paraId="0CCE7980"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817CDE8"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представление о способах противодействия коррупции;</w:t>
      </w:r>
    </w:p>
    <w:p w14:paraId="74433623"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5180DC64" w14:textId="77777777" w:rsidR="005A6D4C" w:rsidRPr="008F50DF" w:rsidRDefault="005A6D4C" w:rsidP="005A6D4C">
      <w:pPr>
        <w:numPr>
          <w:ilvl w:val="0"/>
          <w:numId w:val="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готовность к участию в гуманитарной деятельности (</w:t>
      </w:r>
      <w:proofErr w:type="spellStart"/>
      <w:r w:rsidRPr="008F50DF">
        <w:rPr>
          <w:rFonts w:ascii="Times New Roman" w:hAnsi="Times New Roman" w:cs="Times New Roman"/>
          <w:color w:val="000000"/>
          <w:sz w:val="28"/>
          <w:szCs w:val="28"/>
        </w:rPr>
        <w:t>волонтёрство</w:t>
      </w:r>
      <w:proofErr w:type="spellEnd"/>
      <w:r w:rsidRPr="008F50DF">
        <w:rPr>
          <w:rFonts w:ascii="Times New Roman" w:hAnsi="Times New Roman" w:cs="Times New Roman"/>
          <w:color w:val="000000"/>
          <w:sz w:val="28"/>
          <w:szCs w:val="28"/>
        </w:rPr>
        <w:t>, помощь людям, нуждающимся в ней).</w:t>
      </w:r>
    </w:p>
    <w:p w14:paraId="5793D5F2"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2)</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патриотического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воспитания</w:t>
      </w:r>
      <w:proofErr w:type="spellEnd"/>
      <w:r w:rsidRPr="008F50DF">
        <w:rPr>
          <w:rFonts w:ascii="Times New Roman" w:hAnsi="Times New Roman" w:cs="Times New Roman"/>
          <w:b/>
          <w:color w:val="000000"/>
          <w:sz w:val="28"/>
          <w:szCs w:val="28"/>
          <w:lang w:val="en-US"/>
        </w:rPr>
        <w:t>:</w:t>
      </w:r>
    </w:p>
    <w:p w14:paraId="5D839B26" w14:textId="77777777" w:rsidR="005A6D4C" w:rsidRPr="008F50DF" w:rsidRDefault="005A6D4C" w:rsidP="005A6D4C">
      <w:pPr>
        <w:numPr>
          <w:ilvl w:val="0"/>
          <w:numId w:val="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1CE3F2C6" w14:textId="77777777" w:rsidR="005A6D4C" w:rsidRPr="008F50DF" w:rsidRDefault="005A6D4C" w:rsidP="005A6D4C">
      <w:pPr>
        <w:numPr>
          <w:ilvl w:val="0"/>
          <w:numId w:val="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6FE553F8" w14:textId="77777777" w:rsidR="005A6D4C" w:rsidRPr="008F50DF" w:rsidRDefault="005A6D4C" w:rsidP="005A6D4C">
      <w:pPr>
        <w:numPr>
          <w:ilvl w:val="0"/>
          <w:numId w:val="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4BD33A38"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3)</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духовно-нравственного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воспитания</w:t>
      </w:r>
      <w:proofErr w:type="spellEnd"/>
      <w:r w:rsidRPr="008F50DF">
        <w:rPr>
          <w:rFonts w:ascii="Times New Roman" w:hAnsi="Times New Roman" w:cs="Times New Roman"/>
          <w:b/>
          <w:color w:val="000000"/>
          <w:sz w:val="28"/>
          <w:szCs w:val="28"/>
          <w:lang w:val="en-US"/>
        </w:rPr>
        <w:t>:</w:t>
      </w:r>
    </w:p>
    <w:p w14:paraId="016D4A31" w14:textId="77777777" w:rsidR="005A6D4C" w:rsidRPr="008F50DF" w:rsidRDefault="005A6D4C" w:rsidP="005A6D4C">
      <w:pPr>
        <w:numPr>
          <w:ilvl w:val="0"/>
          <w:numId w:val="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ориентация на моральные ценности и нормы в ситуациях нравственного выбора;</w:t>
      </w:r>
    </w:p>
    <w:p w14:paraId="58C3F717" w14:textId="77777777" w:rsidR="005A6D4C" w:rsidRPr="008F50DF" w:rsidRDefault="005A6D4C" w:rsidP="005A6D4C">
      <w:pPr>
        <w:numPr>
          <w:ilvl w:val="0"/>
          <w:numId w:val="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70EB1D86" w14:textId="77777777" w:rsidR="005A6D4C" w:rsidRPr="008F50DF" w:rsidRDefault="005A6D4C" w:rsidP="005A6D4C">
      <w:pPr>
        <w:numPr>
          <w:ilvl w:val="0"/>
          <w:numId w:val="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06D87FC4"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4)</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эстетического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воспитания</w:t>
      </w:r>
      <w:proofErr w:type="spellEnd"/>
      <w:r w:rsidRPr="008F50DF">
        <w:rPr>
          <w:rFonts w:ascii="Times New Roman" w:hAnsi="Times New Roman" w:cs="Times New Roman"/>
          <w:b/>
          <w:color w:val="000000"/>
          <w:sz w:val="28"/>
          <w:szCs w:val="28"/>
          <w:lang w:val="en-US"/>
        </w:rPr>
        <w:t>:</w:t>
      </w:r>
    </w:p>
    <w:p w14:paraId="3AAA2CD7" w14:textId="77777777" w:rsidR="005A6D4C" w:rsidRPr="008F50DF" w:rsidRDefault="005A6D4C" w:rsidP="005A6D4C">
      <w:pPr>
        <w:numPr>
          <w:ilvl w:val="0"/>
          <w:numId w:val="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2D86F525" w14:textId="77777777" w:rsidR="005A6D4C" w:rsidRPr="008F50DF" w:rsidRDefault="005A6D4C" w:rsidP="005A6D4C">
      <w:pPr>
        <w:numPr>
          <w:ilvl w:val="0"/>
          <w:numId w:val="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осознание важности художественной культуры как средства коммуникации и самовыражения;</w:t>
      </w:r>
    </w:p>
    <w:p w14:paraId="2D775965" w14:textId="77777777" w:rsidR="005A6D4C" w:rsidRPr="008F50DF" w:rsidRDefault="005A6D4C" w:rsidP="005A6D4C">
      <w:pPr>
        <w:numPr>
          <w:ilvl w:val="0"/>
          <w:numId w:val="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понимание ценности отечественного и мирового искусства, роли этнических культурных традиций и народного творчества;</w:t>
      </w:r>
    </w:p>
    <w:p w14:paraId="56AD4012" w14:textId="77777777" w:rsidR="005A6D4C" w:rsidRPr="008F50DF" w:rsidRDefault="005A6D4C" w:rsidP="005A6D4C">
      <w:pPr>
        <w:numPr>
          <w:ilvl w:val="0"/>
          <w:numId w:val="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стремление к самовыражению в разных видах искусства.</w:t>
      </w:r>
    </w:p>
    <w:p w14:paraId="4F7FDE36"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5)</w:t>
      </w:r>
      <w:r w:rsidRPr="008F50DF">
        <w:rPr>
          <w:rFonts w:ascii="Times New Roman" w:hAnsi="Times New Roman" w:cs="Times New Roman"/>
          <w:color w:val="000000"/>
          <w:sz w:val="28"/>
          <w:szCs w:val="28"/>
        </w:rPr>
        <w:t xml:space="preserve"> </w:t>
      </w:r>
      <w:r w:rsidRPr="008F50DF">
        <w:rPr>
          <w:rFonts w:ascii="Times New Roman" w:hAnsi="Times New Roman" w:cs="Times New Roman"/>
          <w:b/>
          <w:color w:val="000000"/>
          <w:sz w:val="28"/>
          <w:szCs w:val="28"/>
        </w:rPr>
        <w:t>физического воспитания, формирования культуры здоровья и эмоционального благополучия:</w:t>
      </w:r>
    </w:p>
    <w:p w14:paraId="777C9821"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осознание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ценности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жизни</w:t>
      </w:r>
      <w:proofErr w:type="spellEnd"/>
      <w:r w:rsidRPr="008F50DF">
        <w:rPr>
          <w:rFonts w:ascii="Times New Roman" w:hAnsi="Times New Roman" w:cs="Times New Roman"/>
          <w:color w:val="000000"/>
          <w:sz w:val="28"/>
          <w:szCs w:val="28"/>
          <w:lang w:val="en-US"/>
        </w:rPr>
        <w:t>;</w:t>
      </w:r>
    </w:p>
    <w:p w14:paraId="01E51404"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4C3D91D4"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1104A95"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соблюдение правил безопасности, в том числе навыков безопасного поведения в Интернет-среде;</w:t>
      </w:r>
    </w:p>
    <w:p w14:paraId="190A1B6F"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33CB3AFB"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умение принимать себя и других, не осуждая;</w:t>
      </w:r>
    </w:p>
    <w:p w14:paraId="16A277DE"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умение осознавать эмоциональное состояние себя и других, умение управлять собственным эмоциональным состоянием;</w:t>
      </w:r>
    </w:p>
    <w:p w14:paraId="71DD3A77" w14:textId="77777777" w:rsidR="005A6D4C" w:rsidRPr="008F50DF" w:rsidRDefault="005A6D4C" w:rsidP="005A6D4C">
      <w:pPr>
        <w:numPr>
          <w:ilvl w:val="0"/>
          <w:numId w:val="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сформированность навыка рефлексии, признание своего права на ошибку и такого же права другого человека.</w:t>
      </w:r>
    </w:p>
    <w:p w14:paraId="4F18D79F"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6)</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трудового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воспитания</w:t>
      </w:r>
      <w:proofErr w:type="spellEnd"/>
      <w:r w:rsidRPr="008F50DF">
        <w:rPr>
          <w:rFonts w:ascii="Times New Roman" w:hAnsi="Times New Roman" w:cs="Times New Roman"/>
          <w:b/>
          <w:color w:val="000000"/>
          <w:sz w:val="28"/>
          <w:szCs w:val="28"/>
          <w:lang w:val="en-US"/>
        </w:rPr>
        <w:t>:</w:t>
      </w:r>
    </w:p>
    <w:p w14:paraId="0714DA4A" w14:textId="77777777" w:rsidR="005A6D4C" w:rsidRPr="008F50DF" w:rsidRDefault="005A6D4C" w:rsidP="005A6D4C">
      <w:pPr>
        <w:numPr>
          <w:ilvl w:val="0"/>
          <w:numId w:val="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606EF19" w14:textId="77777777" w:rsidR="005A6D4C" w:rsidRPr="008F50DF" w:rsidRDefault="005A6D4C" w:rsidP="005A6D4C">
      <w:pPr>
        <w:numPr>
          <w:ilvl w:val="0"/>
          <w:numId w:val="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интерес к практическому изучению профессий и труда различного рода, в том числе на основе применения изучаемого предметного знания;</w:t>
      </w:r>
    </w:p>
    <w:p w14:paraId="130F5DFD" w14:textId="77777777" w:rsidR="005A6D4C" w:rsidRPr="008F50DF" w:rsidRDefault="005A6D4C" w:rsidP="005A6D4C">
      <w:pPr>
        <w:numPr>
          <w:ilvl w:val="0"/>
          <w:numId w:val="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4F956676" w14:textId="77777777" w:rsidR="005A6D4C" w:rsidRPr="008F50DF" w:rsidRDefault="005A6D4C" w:rsidP="005A6D4C">
      <w:pPr>
        <w:numPr>
          <w:ilvl w:val="0"/>
          <w:numId w:val="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готовность адаптироваться в профессиональной среде;</w:t>
      </w:r>
    </w:p>
    <w:p w14:paraId="31889582" w14:textId="77777777" w:rsidR="005A6D4C" w:rsidRPr="008F50DF" w:rsidRDefault="005A6D4C" w:rsidP="005A6D4C">
      <w:pPr>
        <w:numPr>
          <w:ilvl w:val="0"/>
          <w:numId w:val="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уважение к труду и результатам трудовой деятельности;</w:t>
      </w:r>
    </w:p>
    <w:p w14:paraId="5FDC717E" w14:textId="77777777" w:rsidR="005A6D4C" w:rsidRPr="008F50DF" w:rsidRDefault="005A6D4C" w:rsidP="005A6D4C">
      <w:pPr>
        <w:numPr>
          <w:ilvl w:val="0"/>
          <w:numId w:val="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6FAE3BD"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7)</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экологического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воспитания</w:t>
      </w:r>
      <w:proofErr w:type="spellEnd"/>
      <w:r w:rsidRPr="008F50DF">
        <w:rPr>
          <w:rFonts w:ascii="Times New Roman" w:hAnsi="Times New Roman" w:cs="Times New Roman"/>
          <w:b/>
          <w:color w:val="000000"/>
          <w:sz w:val="28"/>
          <w:szCs w:val="28"/>
          <w:lang w:val="en-US"/>
        </w:rPr>
        <w:t>:</w:t>
      </w:r>
    </w:p>
    <w:p w14:paraId="01FF91E5" w14:textId="77777777" w:rsidR="005A6D4C" w:rsidRPr="008F50DF" w:rsidRDefault="005A6D4C" w:rsidP="005A6D4C">
      <w:pPr>
        <w:numPr>
          <w:ilvl w:val="0"/>
          <w:numId w:val="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448CB590" w14:textId="77777777" w:rsidR="005A6D4C" w:rsidRPr="008F50DF" w:rsidRDefault="005A6D4C" w:rsidP="005A6D4C">
      <w:pPr>
        <w:numPr>
          <w:ilvl w:val="0"/>
          <w:numId w:val="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651E3812" w14:textId="77777777" w:rsidR="005A6D4C" w:rsidRPr="008F50DF" w:rsidRDefault="005A6D4C" w:rsidP="005A6D4C">
      <w:pPr>
        <w:numPr>
          <w:ilvl w:val="0"/>
          <w:numId w:val="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осознание своей роли как гражданина и потребителя в условиях взаимосвязи природной, технологической и социальной сред;</w:t>
      </w:r>
    </w:p>
    <w:p w14:paraId="5359E474" w14:textId="77777777" w:rsidR="005A6D4C" w:rsidRPr="008F50DF" w:rsidRDefault="005A6D4C" w:rsidP="005A6D4C">
      <w:pPr>
        <w:numPr>
          <w:ilvl w:val="0"/>
          <w:numId w:val="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готовность к участию в практической деятельности экологической направленности.</w:t>
      </w:r>
    </w:p>
    <w:p w14:paraId="3A9E0EC8"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8)</w:t>
      </w:r>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b/>
          <w:color w:val="000000"/>
          <w:sz w:val="28"/>
          <w:szCs w:val="28"/>
          <w:lang w:val="en-US"/>
        </w:rPr>
        <w:t>ценности</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научного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познания</w:t>
      </w:r>
      <w:proofErr w:type="spellEnd"/>
      <w:r w:rsidRPr="008F50DF">
        <w:rPr>
          <w:rFonts w:ascii="Times New Roman" w:hAnsi="Times New Roman" w:cs="Times New Roman"/>
          <w:b/>
          <w:color w:val="000000"/>
          <w:sz w:val="28"/>
          <w:szCs w:val="28"/>
          <w:lang w:val="en-US"/>
        </w:rPr>
        <w:t>:</w:t>
      </w:r>
    </w:p>
    <w:p w14:paraId="5CA9E3EC" w14:textId="77777777" w:rsidR="005A6D4C" w:rsidRPr="008F50DF" w:rsidRDefault="005A6D4C" w:rsidP="005A6D4C">
      <w:pPr>
        <w:numPr>
          <w:ilvl w:val="0"/>
          <w:numId w:val="8"/>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C99C9B2" w14:textId="77777777" w:rsidR="005A6D4C" w:rsidRPr="008F50DF" w:rsidRDefault="005A6D4C" w:rsidP="005A6D4C">
      <w:pPr>
        <w:numPr>
          <w:ilvl w:val="0"/>
          <w:numId w:val="8"/>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овладение языковой и читательской культурой как средством познания мира;</w:t>
      </w:r>
    </w:p>
    <w:p w14:paraId="32DBA042" w14:textId="77777777" w:rsidR="005A6D4C" w:rsidRPr="008F50DF" w:rsidRDefault="005A6D4C" w:rsidP="005A6D4C">
      <w:pPr>
        <w:numPr>
          <w:ilvl w:val="0"/>
          <w:numId w:val="8"/>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E9FE1B7"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9)</w:t>
      </w:r>
      <w:r w:rsidRPr="008F50DF">
        <w:rPr>
          <w:rFonts w:ascii="Times New Roman" w:hAnsi="Times New Roman" w:cs="Times New Roman"/>
          <w:color w:val="000000"/>
          <w:sz w:val="28"/>
          <w:szCs w:val="28"/>
        </w:rPr>
        <w:t xml:space="preserve"> </w:t>
      </w:r>
      <w:r w:rsidRPr="008F50DF">
        <w:rPr>
          <w:rFonts w:ascii="Times New Roman" w:hAnsi="Times New Roman" w:cs="Times New Roman"/>
          <w:b/>
          <w:color w:val="000000"/>
          <w:sz w:val="28"/>
          <w:szCs w:val="28"/>
        </w:rPr>
        <w:t>адаптации обучающегося к изменяющимся условиям социальной и природной среды:</w:t>
      </w:r>
    </w:p>
    <w:p w14:paraId="46A2E5DF"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72598549"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способность обучающихся взаимодействовать в условиях неопределённости, открытость опыту и знаниям других;</w:t>
      </w:r>
    </w:p>
    <w:p w14:paraId="6F5B2339"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16633C84"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781562B3"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6778698E"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умение анализировать и выявлять взаимосвязи природы, общества и экономики;</w:t>
      </w:r>
    </w:p>
    <w:p w14:paraId="11766898"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6975A4D"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способность обучающихся осознавать стрессовую ситуацию, оценивать происходящие изменения и их последствия;</w:t>
      </w:r>
    </w:p>
    <w:p w14:paraId="776FEF98"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1C47A031"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формулировать и оценивать риски и последствия, формировать опыт, находить позитивное в произошедшей ситуации;</w:t>
      </w:r>
    </w:p>
    <w:p w14:paraId="02D948F4" w14:textId="77777777" w:rsidR="005A6D4C" w:rsidRPr="008F50DF" w:rsidRDefault="005A6D4C" w:rsidP="005A6D4C">
      <w:pPr>
        <w:numPr>
          <w:ilvl w:val="0"/>
          <w:numId w:val="9"/>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быть готовым действовать в отсутствие гарантий успеха.</w:t>
      </w:r>
    </w:p>
    <w:p w14:paraId="64D06140"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292FBF54"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МЕТАПРЕДМЕТНЫЕ РЕЗУЛЬТАТЫ</w:t>
      </w:r>
    </w:p>
    <w:p w14:paraId="27CBB34A"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4CA9D31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A13A51F"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4EB25D98"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Познавательные универсальные учебные действия</w:t>
      </w:r>
    </w:p>
    <w:p w14:paraId="2BBD6710"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1C27984C"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Базовые логические действия:</w:t>
      </w:r>
    </w:p>
    <w:p w14:paraId="360A5A07"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выявлять и характеризовать существенные признаки объектов (явлений);</w:t>
      </w:r>
    </w:p>
    <w:p w14:paraId="462C7DC8"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устанавливать существенный признак классификации, основания для обобщения и сравнения, критерии проводимого анализа;</w:t>
      </w:r>
    </w:p>
    <w:p w14:paraId="33E2472F"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 учётом предложенной задачи выявлять закономерности и противоречия в рассматриваемых фактах, данных и наблюдениях;</w:t>
      </w:r>
    </w:p>
    <w:p w14:paraId="0AD1B4A3"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предлагать критерии для выявления закономерностей и противоречий;</w:t>
      </w:r>
    </w:p>
    <w:p w14:paraId="2A0B8D89"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выявлять дефицит информации, данных, необходимых для решения поставленной задачи;</w:t>
      </w:r>
    </w:p>
    <w:p w14:paraId="18417CB7"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выявлять причинно-следственные связи при изучении явлений и процессов;</w:t>
      </w:r>
    </w:p>
    <w:p w14:paraId="235A37F2"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572112FC" w14:textId="77777777" w:rsidR="005A6D4C" w:rsidRPr="008F50DF" w:rsidRDefault="005A6D4C" w:rsidP="005A6D4C">
      <w:pPr>
        <w:numPr>
          <w:ilvl w:val="0"/>
          <w:numId w:val="10"/>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AE21FBF"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Базовые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исследовательские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действия</w:t>
      </w:r>
      <w:proofErr w:type="spellEnd"/>
      <w:r w:rsidRPr="008F50DF">
        <w:rPr>
          <w:rFonts w:ascii="Times New Roman" w:hAnsi="Times New Roman" w:cs="Times New Roman"/>
          <w:b/>
          <w:color w:val="000000"/>
          <w:sz w:val="28"/>
          <w:szCs w:val="28"/>
          <w:lang w:val="en-US"/>
        </w:rPr>
        <w:t>:</w:t>
      </w:r>
    </w:p>
    <w:p w14:paraId="3FE89FD4"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использовать вопросы как исследовательский инструмент познания;</w:t>
      </w:r>
    </w:p>
    <w:p w14:paraId="5A485FC1"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58E63DA"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формулировать гипотезу об истинности собственных суждений и суждений других, аргументировать свою позицию, мнение;</w:t>
      </w:r>
    </w:p>
    <w:p w14:paraId="62997BE2"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35327733"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оценивать на применимость и достоверность информацию, полученную в ходе исследования (эксперимента);</w:t>
      </w:r>
    </w:p>
    <w:p w14:paraId="6C13C128"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4CE60F5F" w14:textId="77777777" w:rsidR="005A6D4C" w:rsidRPr="008F50DF" w:rsidRDefault="005A6D4C" w:rsidP="005A6D4C">
      <w:pPr>
        <w:numPr>
          <w:ilvl w:val="0"/>
          <w:numId w:val="11"/>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0E88275" w14:textId="77777777" w:rsidR="005A6D4C" w:rsidRPr="008F50DF" w:rsidRDefault="005A6D4C" w:rsidP="005A6D4C">
      <w:pPr>
        <w:spacing w:after="0" w:line="264" w:lineRule="auto"/>
        <w:ind w:left="120"/>
        <w:jc w:val="both"/>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Работа</w:t>
      </w:r>
      <w:proofErr w:type="spellEnd"/>
      <w:r w:rsidRPr="008F50DF">
        <w:rPr>
          <w:rFonts w:ascii="Times New Roman" w:hAnsi="Times New Roman" w:cs="Times New Roman"/>
          <w:b/>
          <w:color w:val="000000"/>
          <w:sz w:val="28"/>
          <w:szCs w:val="28"/>
          <w:lang w:val="en-US"/>
        </w:rPr>
        <w:t xml:space="preserve"> с </w:t>
      </w:r>
      <w:proofErr w:type="spellStart"/>
      <w:r w:rsidRPr="008F50DF">
        <w:rPr>
          <w:rFonts w:ascii="Times New Roman" w:hAnsi="Times New Roman" w:cs="Times New Roman"/>
          <w:b/>
          <w:color w:val="000000"/>
          <w:sz w:val="28"/>
          <w:szCs w:val="28"/>
          <w:lang w:val="en-US"/>
        </w:rPr>
        <w:t>информацией</w:t>
      </w:r>
      <w:proofErr w:type="spellEnd"/>
      <w:r w:rsidRPr="008F50DF">
        <w:rPr>
          <w:rFonts w:ascii="Times New Roman" w:hAnsi="Times New Roman" w:cs="Times New Roman"/>
          <w:b/>
          <w:color w:val="000000"/>
          <w:sz w:val="28"/>
          <w:szCs w:val="28"/>
          <w:lang w:val="en-US"/>
        </w:rPr>
        <w:t>:</w:t>
      </w:r>
    </w:p>
    <w:p w14:paraId="62E19F43" w14:textId="77777777" w:rsidR="005A6D4C" w:rsidRPr="008F50DF" w:rsidRDefault="005A6D4C" w:rsidP="005A6D4C">
      <w:pPr>
        <w:numPr>
          <w:ilvl w:val="0"/>
          <w:numId w:val="1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4A7C89A" w14:textId="77777777" w:rsidR="005A6D4C" w:rsidRPr="008F50DF" w:rsidRDefault="005A6D4C" w:rsidP="005A6D4C">
      <w:pPr>
        <w:numPr>
          <w:ilvl w:val="0"/>
          <w:numId w:val="1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выбирать, анализировать, систематизировать и интерпретировать информацию различных видов и форм представления;</w:t>
      </w:r>
    </w:p>
    <w:p w14:paraId="33C767B4" w14:textId="77777777" w:rsidR="005A6D4C" w:rsidRPr="008F50DF" w:rsidRDefault="005A6D4C" w:rsidP="005A6D4C">
      <w:pPr>
        <w:numPr>
          <w:ilvl w:val="0"/>
          <w:numId w:val="1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14:paraId="03E2413B" w14:textId="77777777" w:rsidR="005A6D4C" w:rsidRPr="008F50DF" w:rsidRDefault="005A6D4C" w:rsidP="005A6D4C">
      <w:pPr>
        <w:numPr>
          <w:ilvl w:val="0"/>
          <w:numId w:val="1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9ED29EF" w14:textId="77777777" w:rsidR="005A6D4C" w:rsidRPr="008F50DF" w:rsidRDefault="005A6D4C" w:rsidP="005A6D4C">
      <w:pPr>
        <w:numPr>
          <w:ilvl w:val="0"/>
          <w:numId w:val="1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оценивать надёжность информации по критериям, предложенным педагогическим работником или сформулированным самостоятельно;</w:t>
      </w:r>
    </w:p>
    <w:p w14:paraId="3A6E83D3" w14:textId="77777777" w:rsidR="005A6D4C" w:rsidRPr="008F50DF" w:rsidRDefault="005A6D4C" w:rsidP="005A6D4C">
      <w:pPr>
        <w:numPr>
          <w:ilvl w:val="0"/>
          <w:numId w:val="12"/>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эффективно запоминать и систематизировать информацию.</w:t>
      </w:r>
    </w:p>
    <w:p w14:paraId="3CC412DD"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491480A0"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Коммуникативные универсальные учебные действия</w:t>
      </w:r>
    </w:p>
    <w:p w14:paraId="329759E2"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7360122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Общение:</w:t>
      </w:r>
    </w:p>
    <w:p w14:paraId="47A6822B"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воспринимать и формулировать суждения, выражать эмоции в соответствии с целями и условиями общения;</w:t>
      </w:r>
    </w:p>
    <w:p w14:paraId="59DC9771"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выражать себя (свою точку зрения) в устных и письменных текстах;</w:t>
      </w:r>
    </w:p>
    <w:p w14:paraId="7EAAB27F"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758EBA47"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14:paraId="7F8D37A4"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679C8689"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14:paraId="7AE22EA0"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публично представлять результаты выполненного опыта (эксперимента, исследования, проекта);</w:t>
      </w:r>
    </w:p>
    <w:p w14:paraId="5223AFCD" w14:textId="77777777" w:rsidR="005A6D4C" w:rsidRPr="008F50DF" w:rsidRDefault="005A6D4C" w:rsidP="005A6D4C">
      <w:pPr>
        <w:numPr>
          <w:ilvl w:val="0"/>
          <w:numId w:val="13"/>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E1C391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Регулятивные универсальные учебные действия</w:t>
      </w:r>
    </w:p>
    <w:p w14:paraId="5BC71D9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b/>
          <w:color w:val="000000"/>
          <w:sz w:val="28"/>
          <w:szCs w:val="28"/>
        </w:rPr>
        <w:t>Совместная деятельность</w:t>
      </w:r>
    </w:p>
    <w:p w14:paraId="00C71BD3"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71832BB1"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0300E6D"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обобщать мнения нескольких человек, проявлять готовность руководить, выполнять поручения, подчиняться;</w:t>
      </w:r>
    </w:p>
    <w:p w14:paraId="5EA64AFB"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2C9761CA"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68F5DB8"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оценивать качество своего вклада в общий продукт по критериям, самостоятельно сформулированным участниками взаимодействия;</w:t>
      </w:r>
    </w:p>
    <w:p w14:paraId="050B45CC" w14:textId="77777777" w:rsidR="005A6D4C" w:rsidRPr="008F50DF" w:rsidRDefault="005A6D4C" w:rsidP="005A6D4C">
      <w:pPr>
        <w:numPr>
          <w:ilvl w:val="0"/>
          <w:numId w:val="14"/>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C815072"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b/>
          <w:color w:val="333333"/>
          <w:sz w:val="28"/>
          <w:szCs w:val="28"/>
          <w:lang w:val="en-US"/>
        </w:rPr>
        <w:t>Самоорганизация</w:t>
      </w:r>
      <w:proofErr w:type="spellEnd"/>
    </w:p>
    <w:p w14:paraId="27F7D4C5" w14:textId="77777777" w:rsidR="005A6D4C" w:rsidRPr="008F50DF" w:rsidRDefault="005A6D4C" w:rsidP="005A6D4C">
      <w:pPr>
        <w:numPr>
          <w:ilvl w:val="0"/>
          <w:numId w:val="1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выявлять проблемы для решения в жизненных и учебных ситуациях;</w:t>
      </w:r>
    </w:p>
    <w:p w14:paraId="69AA5B9C" w14:textId="77777777" w:rsidR="005A6D4C" w:rsidRPr="008F50DF" w:rsidRDefault="005A6D4C" w:rsidP="005A6D4C">
      <w:pPr>
        <w:numPr>
          <w:ilvl w:val="0"/>
          <w:numId w:val="1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14:paraId="47896BE7" w14:textId="77777777" w:rsidR="005A6D4C" w:rsidRPr="008F50DF" w:rsidRDefault="005A6D4C" w:rsidP="005A6D4C">
      <w:pPr>
        <w:numPr>
          <w:ilvl w:val="0"/>
          <w:numId w:val="1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7DFD5CE6" w14:textId="77777777" w:rsidR="005A6D4C" w:rsidRPr="008F50DF" w:rsidRDefault="005A6D4C" w:rsidP="005A6D4C">
      <w:pPr>
        <w:numPr>
          <w:ilvl w:val="0"/>
          <w:numId w:val="1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7BE1D78A" w14:textId="77777777" w:rsidR="005A6D4C" w:rsidRPr="008F50DF" w:rsidRDefault="005A6D4C" w:rsidP="005A6D4C">
      <w:pPr>
        <w:numPr>
          <w:ilvl w:val="0"/>
          <w:numId w:val="15"/>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проводить выбор и брать ответственность за решение.</w:t>
      </w:r>
    </w:p>
    <w:p w14:paraId="2216D03B"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Самоконтроль</w:t>
      </w:r>
      <w:proofErr w:type="spellEnd"/>
    </w:p>
    <w:p w14:paraId="603F2E17" w14:textId="77777777" w:rsidR="005A6D4C" w:rsidRPr="008F50DF" w:rsidRDefault="005A6D4C" w:rsidP="005A6D4C">
      <w:pPr>
        <w:numPr>
          <w:ilvl w:val="0"/>
          <w:numId w:val="1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владеть способами самоконтроля, </w:t>
      </w:r>
      <w:proofErr w:type="spellStart"/>
      <w:r w:rsidRPr="008F50DF">
        <w:rPr>
          <w:rFonts w:ascii="Times New Roman" w:hAnsi="Times New Roman" w:cs="Times New Roman"/>
          <w:color w:val="000000"/>
          <w:sz w:val="28"/>
          <w:szCs w:val="28"/>
        </w:rPr>
        <w:t>самомотивации</w:t>
      </w:r>
      <w:proofErr w:type="spellEnd"/>
      <w:r w:rsidRPr="008F50DF">
        <w:rPr>
          <w:rFonts w:ascii="Times New Roman" w:hAnsi="Times New Roman" w:cs="Times New Roman"/>
          <w:color w:val="000000"/>
          <w:sz w:val="28"/>
          <w:szCs w:val="28"/>
        </w:rPr>
        <w:t xml:space="preserve"> и рефлексии;</w:t>
      </w:r>
    </w:p>
    <w:p w14:paraId="72D80D35" w14:textId="77777777" w:rsidR="005A6D4C" w:rsidRPr="008F50DF" w:rsidRDefault="005A6D4C" w:rsidP="005A6D4C">
      <w:pPr>
        <w:numPr>
          <w:ilvl w:val="0"/>
          <w:numId w:val="1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давать оценку ситуации и предлагать план её изменения;</w:t>
      </w:r>
    </w:p>
    <w:p w14:paraId="657F96D3" w14:textId="77777777" w:rsidR="005A6D4C" w:rsidRPr="008F50DF" w:rsidRDefault="005A6D4C" w:rsidP="005A6D4C">
      <w:pPr>
        <w:numPr>
          <w:ilvl w:val="0"/>
          <w:numId w:val="1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6AC9FE22" w14:textId="77777777" w:rsidR="005A6D4C" w:rsidRPr="008F50DF" w:rsidRDefault="005A6D4C" w:rsidP="005A6D4C">
      <w:pPr>
        <w:numPr>
          <w:ilvl w:val="0"/>
          <w:numId w:val="1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62274441" w14:textId="77777777" w:rsidR="005A6D4C" w:rsidRPr="008F50DF" w:rsidRDefault="005A6D4C" w:rsidP="005A6D4C">
      <w:pPr>
        <w:numPr>
          <w:ilvl w:val="0"/>
          <w:numId w:val="1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14:paraId="17724CA7" w14:textId="77777777" w:rsidR="005A6D4C" w:rsidRPr="008F50DF" w:rsidRDefault="005A6D4C" w:rsidP="005A6D4C">
      <w:pPr>
        <w:numPr>
          <w:ilvl w:val="0"/>
          <w:numId w:val="16"/>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оценивать соответствие результата цели и условиям.</w:t>
      </w:r>
    </w:p>
    <w:p w14:paraId="16F370BF"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Эмоциональный</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интеллект</w:t>
      </w:r>
      <w:proofErr w:type="spellEnd"/>
      <w:r w:rsidRPr="008F50DF">
        <w:rPr>
          <w:rFonts w:ascii="Times New Roman" w:hAnsi="Times New Roman" w:cs="Times New Roman"/>
          <w:b/>
          <w:color w:val="000000"/>
          <w:sz w:val="28"/>
          <w:szCs w:val="28"/>
          <w:lang w:val="en-US"/>
        </w:rPr>
        <w:t xml:space="preserve"> </w:t>
      </w:r>
    </w:p>
    <w:p w14:paraId="14390D35" w14:textId="77777777" w:rsidR="005A6D4C" w:rsidRPr="008F50DF" w:rsidRDefault="005A6D4C" w:rsidP="005A6D4C">
      <w:pPr>
        <w:numPr>
          <w:ilvl w:val="0"/>
          <w:numId w:val="1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различать, называть и управлять собственными эмоциями и эмоциями других;</w:t>
      </w:r>
    </w:p>
    <w:p w14:paraId="6BBC581C" w14:textId="77777777" w:rsidR="005A6D4C" w:rsidRPr="008F50DF" w:rsidRDefault="005A6D4C" w:rsidP="005A6D4C">
      <w:pPr>
        <w:numPr>
          <w:ilvl w:val="0"/>
          <w:numId w:val="1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выявлять и анализировать причины эмоций;</w:t>
      </w:r>
    </w:p>
    <w:p w14:paraId="338D0A4E" w14:textId="77777777" w:rsidR="005A6D4C" w:rsidRPr="008F50DF" w:rsidRDefault="005A6D4C" w:rsidP="005A6D4C">
      <w:pPr>
        <w:numPr>
          <w:ilvl w:val="0"/>
          <w:numId w:val="17"/>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ставить себя на место другого человека, понимать мотивы и намерения другого;</w:t>
      </w:r>
    </w:p>
    <w:p w14:paraId="44D12DF9" w14:textId="77777777" w:rsidR="005A6D4C" w:rsidRPr="008F50DF" w:rsidRDefault="005A6D4C" w:rsidP="005A6D4C">
      <w:pPr>
        <w:numPr>
          <w:ilvl w:val="0"/>
          <w:numId w:val="17"/>
        </w:numPr>
        <w:spacing w:after="0" w:line="264" w:lineRule="auto"/>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регулировать</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способ</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выражения</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эмоций</w:t>
      </w:r>
      <w:proofErr w:type="spellEnd"/>
      <w:r w:rsidRPr="008F50DF">
        <w:rPr>
          <w:rFonts w:ascii="Times New Roman" w:hAnsi="Times New Roman" w:cs="Times New Roman"/>
          <w:color w:val="000000"/>
          <w:sz w:val="28"/>
          <w:szCs w:val="28"/>
          <w:lang w:val="en-US"/>
        </w:rPr>
        <w:t>.</w:t>
      </w:r>
    </w:p>
    <w:p w14:paraId="27DD88EB"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Принимать</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себя</w:t>
      </w:r>
      <w:proofErr w:type="spellEnd"/>
      <w:r w:rsidRPr="008F50DF">
        <w:rPr>
          <w:rFonts w:ascii="Times New Roman" w:hAnsi="Times New Roman" w:cs="Times New Roman"/>
          <w:b/>
          <w:color w:val="000000"/>
          <w:sz w:val="28"/>
          <w:szCs w:val="28"/>
          <w:lang w:val="en-US"/>
        </w:rPr>
        <w:t xml:space="preserve"> и </w:t>
      </w:r>
      <w:proofErr w:type="spellStart"/>
      <w:r w:rsidRPr="008F50DF">
        <w:rPr>
          <w:rFonts w:ascii="Times New Roman" w:hAnsi="Times New Roman" w:cs="Times New Roman"/>
          <w:b/>
          <w:color w:val="000000"/>
          <w:sz w:val="28"/>
          <w:szCs w:val="28"/>
          <w:lang w:val="en-US"/>
        </w:rPr>
        <w:t>других</w:t>
      </w:r>
      <w:proofErr w:type="spellEnd"/>
    </w:p>
    <w:p w14:paraId="78DA6294" w14:textId="77777777" w:rsidR="005A6D4C" w:rsidRPr="008F50DF" w:rsidRDefault="005A6D4C" w:rsidP="005A6D4C">
      <w:pPr>
        <w:numPr>
          <w:ilvl w:val="0"/>
          <w:numId w:val="18"/>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осознанно относиться к другому человеку, его мнению; признавать своё право на ошибку и такое же право другого;</w:t>
      </w:r>
    </w:p>
    <w:p w14:paraId="6D04C558" w14:textId="77777777" w:rsidR="005A6D4C" w:rsidRPr="008F50DF" w:rsidRDefault="005A6D4C" w:rsidP="005A6D4C">
      <w:pPr>
        <w:numPr>
          <w:ilvl w:val="0"/>
          <w:numId w:val="18"/>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принимать себя и других, не осуждая;</w:t>
      </w:r>
    </w:p>
    <w:p w14:paraId="6B13AB4A" w14:textId="77777777" w:rsidR="005A6D4C" w:rsidRPr="008F50DF" w:rsidRDefault="005A6D4C" w:rsidP="005A6D4C">
      <w:pPr>
        <w:numPr>
          <w:ilvl w:val="0"/>
          <w:numId w:val="18"/>
        </w:numPr>
        <w:spacing w:after="0" w:line="264" w:lineRule="auto"/>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открытость</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себе</w:t>
      </w:r>
      <w:proofErr w:type="spellEnd"/>
      <w:r w:rsidRPr="008F50DF">
        <w:rPr>
          <w:rFonts w:ascii="Times New Roman" w:hAnsi="Times New Roman" w:cs="Times New Roman"/>
          <w:color w:val="000000"/>
          <w:sz w:val="28"/>
          <w:szCs w:val="28"/>
          <w:lang w:val="en-US"/>
        </w:rPr>
        <w:t xml:space="preserve"> и </w:t>
      </w:r>
      <w:proofErr w:type="spellStart"/>
      <w:r w:rsidRPr="008F50DF">
        <w:rPr>
          <w:rFonts w:ascii="Times New Roman" w:hAnsi="Times New Roman" w:cs="Times New Roman"/>
          <w:color w:val="000000"/>
          <w:sz w:val="28"/>
          <w:szCs w:val="28"/>
          <w:lang w:val="en-US"/>
        </w:rPr>
        <w:t>другим</w:t>
      </w:r>
      <w:proofErr w:type="spellEnd"/>
      <w:r w:rsidRPr="008F50DF">
        <w:rPr>
          <w:rFonts w:ascii="Times New Roman" w:hAnsi="Times New Roman" w:cs="Times New Roman"/>
          <w:color w:val="000000"/>
          <w:sz w:val="28"/>
          <w:szCs w:val="28"/>
          <w:lang w:val="en-US"/>
        </w:rPr>
        <w:t>;</w:t>
      </w:r>
    </w:p>
    <w:p w14:paraId="6C9F2C7E" w14:textId="77777777" w:rsidR="005A6D4C" w:rsidRPr="008F50DF" w:rsidRDefault="005A6D4C" w:rsidP="005A6D4C">
      <w:pPr>
        <w:numPr>
          <w:ilvl w:val="0"/>
          <w:numId w:val="18"/>
        </w:numPr>
        <w:spacing w:after="0" w:line="264" w:lineRule="auto"/>
        <w:jc w:val="both"/>
        <w:rPr>
          <w:rFonts w:ascii="Times New Roman" w:hAnsi="Times New Roman" w:cs="Times New Roman"/>
          <w:sz w:val="28"/>
          <w:szCs w:val="28"/>
        </w:rPr>
      </w:pPr>
      <w:r w:rsidRPr="008F50DF">
        <w:rPr>
          <w:rFonts w:ascii="Times New Roman" w:hAnsi="Times New Roman" w:cs="Times New Roman"/>
          <w:color w:val="000000"/>
          <w:sz w:val="28"/>
          <w:szCs w:val="28"/>
        </w:rPr>
        <w:t>осознавать невозможность контролировать всё вокруг.</w:t>
      </w:r>
    </w:p>
    <w:p w14:paraId="317ACC4B"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4EFC3016" w14:textId="77777777" w:rsidR="005A6D4C" w:rsidRPr="008F50DF" w:rsidRDefault="005A6D4C" w:rsidP="005A6D4C">
      <w:pPr>
        <w:spacing w:after="0" w:line="264" w:lineRule="auto"/>
        <w:ind w:left="120"/>
        <w:jc w:val="both"/>
        <w:rPr>
          <w:rFonts w:ascii="Times New Roman" w:hAnsi="Times New Roman" w:cs="Times New Roman"/>
          <w:sz w:val="28"/>
          <w:szCs w:val="28"/>
        </w:rPr>
      </w:pPr>
      <w:r w:rsidRPr="008F50DF">
        <w:rPr>
          <w:rFonts w:ascii="Times New Roman" w:hAnsi="Times New Roman" w:cs="Times New Roman"/>
          <w:b/>
          <w:color w:val="000000"/>
          <w:sz w:val="28"/>
          <w:szCs w:val="28"/>
        </w:rPr>
        <w:t>ПРЕДМЕТНЫЕ РЕЗУЛЬТАТЫ</w:t>
      </w:r>
    </w:p>
    <w:p w14:paraId="3BCDA9D6" w14:textId="77777777" w:rsidR="005A6D4C" w:rsidRPr="008F50DF" w:rsidRDefault="005A6D4C" w:rsidP="005A6D4C">
      <w:pPr>
        <w:spacing w:after="0" w:line="264" w:lineRule="auto"/>
        <w:ind w:left="120"/>
        <w:jc w:val="both"/>
        <w:rPr>
          <w:rFonts w:ascii="Times New Roman" w:hAnsi="Times New Roman" w:cs="Times New Roman"/>
          <w:sz w:val="28"/>
          <w:szCs w:val="28"/>
        </w:rPr>
      </w:pPr>
    </w:p>
    <w:p w14:paraId="5BF95B8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8F50DF">
        <w:rPr>
          <w:rFonts w:ascii="Times New Roman" w:hAnsi="Times New Roman" w:cs="Times New Roman"/>
          <w:color w:val="000000"/>
          <w:sz w:val="28"/>
          <w:szCs w:val="28"/>
        </w:rPr>
        <w:t>допороговом</w:t>
      </w:r>
      <w:proofErr w:type="spellEnd"/>
      <w:r w:rsidRPr="008F50DF">
        <w:rPr>
          <w:rFonts w:ascii="Times New Roman" w:hAnsi="Times New Roman" w:cs="Times New Roman"/>
          <w:color w:val="000000"/>
          <w:sz w:val="28"/>
          <w:szCs w:val="28"/>
        </w:rPr>
        <w:t xml:space="preserve"> уровне в совокупности её составляющих – речевой, языковой, социокультурной, компенсаторной, метапредметной (учебно-познавательной).</w:t>
      </w:r>
    </w:p>
    <w:p w14:paraId="0838E2E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Предметные результаты освоения программы по иностранному (английскому) языку к концу обучения </w:t>
      </w:r>
      <w:r w:rsidRPr="008F50DF">
        <w:rPr>
          <w:rFonts w:ascii="Times New Roman" w:hAnsi="Times New Roman" w:cs="Times New Roman"/>
          <w:b/>
          <w:i/>
          <w:color w:val="000000"/>
          <w:sz w:val="28"/>
          <w:szCs w:val="28"/>
        </w:rPr>
        <w:t>в 6 классе:</w:t>
      </w:r>
    </w:p>
    <w:p w14:paraId="096636E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 владеть основными видами речевой деятельности:</w:t>
      </w:r>
    </w:p>
    <w:p w14:paraId="3154F41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w:t>
      </w:r>
      <w:r w:rsidRPr="008F50DF">
        <w:rPr>
          <w:rFonts w:ascii="Times New Roman" w:hAnsi="Times New Roman" w:cs="Times New Roman"/>
          <w:color w:val="000000"/>
          <w:sz w:val="28"/>
          <w:szCs w:val="28"/>
        </w:rPr>
        <w:lastRenderedPageBreak/>
        <w:t>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2325DF3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7EF1234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3E38D5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8F50DF">
        <w:rPr>
          <w:rFonts w:ascii="Times New Roman" w:hAnsi="Times New Roman" w:cs="Times New Roman"/>
          <w:color w:val="000000"/>
          <w:sz w:val="28"/>
          <w:szCs w:val="28"/>
        </w:rPr>
        <w:t>несплошные</w:t>
      </w:r>
      <w:proofErr w:type="spellEnd"/>
      <w:r w:rsidRPr="008F50DF">
        <w:rPr>
          <w:rFonts w:ascii="Times New Roman" w:hAnsi="Times New Roman" w:cs="Times New Roman"/>
          <w:color w:val="000000"/>
          <w:sz w:val="28"/>
          <w:szCs w:val="28"/>
        </w:rPr>
        <w:t xml:space="preserve"> тексты (таблицы) и понимать представленную в них информацию, определять тему текста по заголовку;</w:t>
      </w:r>
    </w:p>
    <w:p w14:paraId="4BB2637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159F187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w:t>
      </w:r>
      <w:r w:rsidRPr="008F50DF">
        <w:rPr>
          <w:rFonts w:ascii="Times New Roman" w:hAnsi="Times New Roman" w:cs="Times New Roman"/>
          <w:color w:val="000000"/>
          <w:sz w:val="28"/>
          <w:szCs w:val="28"/>
        </w:rPr>
        <w:lastRenderedPageBreak/>
        <w:t>понимание содержания текста, читать новые слова согласно основным правилам чтения;</w:t>
      </w:r>
    </w:p>
    <w:p w14:paraId="137B2CB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владеть орфографическими навыками: правильно писать изученные слова;</w:t>
      </w:r>
    </w:p>
    <w:p w14:paraId="776FDA0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90CEF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204FC5E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rPr>
        <w:t>, имена прилагательные с помощью суффиксов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less</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ive</w:t>
      </w:r>
      <w:proofErr w:type="spellEnd"/>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al</w:t>
      </w:r>
      <w:r w:rsidRPr="008F50DF">
        <w:rPr>
          <w:rFonts w:ascii="Times New Roman" w:hAnsi="Times New Roman" w:cs="Times New Roman"/>
          <w:color w:val="000000"/>
          <w:sz w:val="28"/>
          <w:szCs w:val="28"/>
        </w:rPr>
        <w:t>;</w:t>
      </w:r>
    </w:p>
    <w:p w14:paraId="2F68E1A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изученные синонимы, антонимы и интернациональные слова;</w:t>
      </w:r>
    </w:p>
    <w:p w14:paraId="65A675B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различные средства связи для обеспечения целостности высказывания;</w:t>
      </w:r>
    </w:p>
    <w:p w14:paraId="3E0020A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25F1F26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w:t>
      </w:r>
    </w:p>
    <w:p w14:paraId="4DED085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сложноподчинённые предложения с придаточными определительными с союзными словами </w:t>
      </w:r>
      <w:r w:rsidRPr="008F50DF">
        <w:rPr>
          <w:rFonts w:ascii="Times New Roman" w:hAnsi="Times New Roman" w:cs="Times New Roman"/>
          <w:color w:val="000000"/>
          <w:sz w:val="28"/>
          <w:szCs w:val="28"/>
          <w:lang w:val="en-US"/>
        </w:rPr>
        <w:t>who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which</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that</w:t>
      </w:r>
      <w:r w:rsidRPr="008F50DF">
        <w:rPr>
          <w:rFonts w:ascii="Times New Roman" w:hAnsi="Times New Roman" w:cs="Times New Roman"/>
          <w:color w:val="000000"/>
          <w:sz w:val="28"/>
          <w:szCs w:val="28"/>
        </w:rPr>
        <w:t>;</w:t>
      </w:r>
    </w:p>
    <w:p w14:paraId="196526C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сложноподчинённые предложения с придаточными времени с союзами </w:t>
      </w:r>
      <w:r w:rsidRPr="008F50DF">
        <w:rPr>
          <w:rFonts w:ascii="Times New Roman" w:hAnsi="Times New Roman" w:cs="Times New Roman"/>
          <w:color w:val="000000"/>
          <w:sz w:val="28"/>
          <w:szCs w:val="28"/>
          <w:lang w:val="en-US"/>
        </w:rPr>
        <w:t>for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since</w:t>
      </w:r>
      <w:r w:rsidRPr="008F50DF">
        <w:rPr>
          <w:rFonts w:ascii="Times New Roman" w:hAnsi="Times New Roman" w:cs="Times New Roman"/>
          <w:color w:val="000000"/>
          <w:sz w:val="28"/>
          <w:szCs w:val="28"/>
        </w:rPr>
        <w:t>;</w:t>
      </w:r>
    </w:p>
    <w:p w14:paraId="588C825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конструкциями </w:t>
      </w:r>
      <w:r w:rsidRPr="008F50DF">
        <w:rPr>
          <w:rFonts w:ascii="Times New Roman" w:hAnsi="Times New Roman" w:cs="Times New Roman"/>
          <w:color w:val="000000"/>
          <w:sz w:val="28"/>
          <w:szCs w:val="28"/>
          <w:lang w:val="en-US"/>
        </w:rPr>
        <w:t>as</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as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not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so</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as</w:t>
      </w:r>
      <w:r w:rsidRPr="008F50DF">
        <w:rPr>
          <w:rFonts w:ascii="Times New Roman" w:hAnsi="Times New Roman" w:cs="Times New Roman"/>
          <w:color w:val="000000"/>
          <w:sz w:val="28"/>
          <w:szCs w:val="28"/>
        </w:rPr>
        <w:t>;</w:t>
      </w:r>
    </w:p>
    <w:p w14:paraId="217147B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глаголы в видовременных формах действительного залога в изъявительном наклонении в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w:t>
      </w:r>
    </w:p>
    <w:p w14:paraId="11D8A72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все типы вопросительных предложений (общий, специальный, альтернативный, разделительный вопросы) в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w:t>
      </w:r>
    </w:p>
    <w:p w14:paraId="3F911FB7"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модальные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глаголы</w:t>
      </w:r>
      <w:proofErr w:type="spellEnd"/>
      <w:r w:rsidRPr="008F50DF">
        <w:rPr>
          <w:rFonts w:ascii="Times New Roman" w:hAnsi="Times New Roman" w:cs="Times New Roman"/>
          <w:color w:val="000000"/>
          <w:sz w:val="28"/>
          <w:szCs w:val="28"/>
          <w:lang w:val="en-US"/>
        </w:rPr>
        <w:t xml:space="preserve"> и </w:t>
      </w:r>
      <w:proofErr w:type="spellStart"/>
      <w:r w:rsidRPr="008F50DF">
        <w:rPr>
          <w:rFonts w:ascii="Times New Roman" w:hAnsi="Times New Roman" w:cs="Times New Roman"/>
          <w:color w:val="000000"/>
          <w:sz w:val="28"/>
          <w:szCs w:val="28"/>
          <w:lang w:val="en-US"/>
        </w:rPr>
        <w:t>их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эквиваленты</w:t>
      </w:r>
      <w:proofErr w:type="spellEnd"/>
      <w:r w:rsidRPr="008F50DF">
        <w:rPr>
          <w:rFonts w:ascii="Times New Roman" w:hAnsi="Times New Roman" w:cs="Times New Roman"/>
          <w:color w:val="000000"/>
          <w:sz w:val="28"/>
          <w:szCs w:val="28"/>
          <w:lang w:val="en-US"/>
        </w:rPr>
        <w:t xml:space="preserve"> (can/be able to, must/ have to, may, should, need);</w:t>
      </w:r>
    </w:p>
    <w:p w14:paraId="3D7A9130"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cлова</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выражающие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количество</w:t>
      </w:r>
      <w:proofErr w:type="spellEnd"/>
      <w:r w:rsidRPr="008F50DF">
        <w:rPr>
          <w:rFonts w:ascii="Times New Roman" w:hAnsi="Times New Roman" w:cs="Times New Roman"/>
          <w:color w:val="000000"/>
          <w:sz w:val="28"/>
          <w:szCs w:val="28"/>
          <w:lang w:val="en-US"/>
        </w:rPr>
        <w:t xml:space="preserve"> (little/a little, few/a few);</w:t>
      </w:r>
    </w:p>
    <w:p w14:paraId="2220B2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 xml:space="preserve">возвратные, неопределённые местоимения </w:t>
      </w:r>
      <w:r w:rsidRPr="008F50DF">
        <w:rPr>
          <w:rFonts w:ascii="Times New Roman" w:hAnsi="Times New Roman" w:cs="Times New Roman"/>
          <w:color w:val="000000"/>
          <w:sz w:val="28"/>
          <w:szCs w:val="28"/>
          <w:lang w:val="en-US"/>
        </w:rPr>
        <w:t>some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any</w:t>
      </w:r>
      <w:r w:rsidRPr="008F50DF">
        <w:rPr>
          <w:rFonts w:ascii="Times New Roman" w:hAnsi="Times New Roman" w:cs="Times New Roman"/>
          <w:color w:val="000000"/>
          <w:sz w:val="28"/>
          <w:szCs w:val="28"/>
        </w:rPr>
        <w:t xml:space="preserve"> и их производные (</w:t>
      </w:r>
      <w:r w:rsidRPr="008F50DF">
        <w:rPr>
          <w:rFonts w:ascii="Times New Roman" w:hAnsi="Times New Roman" w:cs="Times New Roman"/>
          <w:color w:val="000000"/>
          <w:sz w:val="28"/>
          <w:szCs w:val="28"/>
          <w:lang w:val="en-US"/>
        </w:rPr>
        <w:t>somebody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anybody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something</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anything</w:t>
      </w:r>
      <w:r w:rsidRPr="008F50DF">
        <w:rPr>
          <w:rFonts w:ascii="Times New Roman" w:hAnsi="Times New Roman" w:cs="Times New Roman"/>
          <w:color w:val="000000"/>
          <w:sz w:val="28"/>
          <w:szCs w:val="28"/>
        </w:rPr>
        <w:t xml:space="preserve">, </w:t>
      </w:r>
      <w:proofErr w:type="spellStart"/>
      <w:r w:rsidRPr="008F50DF">
        <w:rPr>
          <w:rFonts w:ascii="Times New Roman" w:hAnsi="Times New Roman" w:cs="Times New Roman"/>
          <w:color w:val="000000"/>
          <w:sz w:val="28"/>
          <w:szCs w:val="28"/>
          <w:lang w:val="en-US"/>
        </w:rPr>
        <w:t>etc</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every</w:t>
      </w:r>
      <w:r w:rsidRPr="008F50DF">
        <w:rPr>
          <w:rFonts w:ascii="Times New Roman" w:hAnsi="Times New Roman" w:cs="Times New Roman"/>
          <w:color w:val="000000"/>
          <w:sz w:val="28"/>
          <w:szCs w:val="28"/>
        </w:rPr>
        <w:t xml:space="preserve"> и производные (</w:t>
      </w:r>
      <w:r w:rsidRPr="008F50DF">
        <w:rPr>
          <w:rFonts w:ascii="Times New Roman" w:hAnsi="Times New Roman" w:cs="Times New Roman"/>
          <w:color w:val="000000"/>
          <w:sz w:val="28"/>
          <w:szCs w:val="28"/>
          <w:lang w:val="en-US"/>
        </w:rPr>
        <w:t>everybody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everything</w:t>
      </w:r>
      <w:r w:rsidRPr="008F50DF">
        <w:rPr>
          <w:rFonts w:ascii="Times New Roman" w:hAnsi="Times New Roman" w:cs="Times New Roman"/>
          <w:color w:val="000000"/>
          <w:sz w:val="28"/>
          <w:szCs w:val="28"/>
        </w:rPr>
        <w:t xml:space="preserve"> и другие) в повествовательных (утвердительных и отрицательных) и вопросительных предложениях;</w:t>
      </w:r>
    </w:p>
    <w:p w14:paraId="5B7B56C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числительные для обозначения дат и больших чисел (100–1000);</w:t>
      </w:r>
    </w:p>
    <w:p w14:paraId="25BCDF7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5) владеть социокультурными знаниями и умениями:</w:t>
      </w:r>
    </w:p>
    <w:p w14:paraId="59D6BE6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1E52BF1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6779E17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обладать базовыми знаниями о социокультурном портрете родной страны и страны (стран) изучаемого языка;</w:t>
      </w:r>
    </w:p>
    <w:p w14:paraId="49CBAC0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Россию и страну (страны) изучаемого языка;</w:t>
      </w:r>
    </w:p>
    <w:p w14:paraId="259491C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FA8EFA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EFDF51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8) использовать иноязычные словари и справочники, в том числе информационно-справочные системы в электронной форме;</w:t>
      </w:r>
    </w:p>
    <w:p w14:paraId="0FB13C8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9) достигать взаимопонимания в процессе устного и письменного общения с носителями иностранного языка, с людьми другой культуры;</w:t>
      </w:r>
    </w:p>
    <w:p w14:paraId="1D6B6BC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D1239E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Предметные результаты освоения программы по иностранному (английскому) языку к концу обучения </w:t>
      </w:r>
      <w:r w:rsidRPr="008F50DF">
        <w:rPr>
          <w:rFonts w:ascii="Times New Roman" w:hAnsi="Times New Roman" w:cs="Times New Roman"/>
          <w:b/>
          <w:i/>
          <w:color w:val="000000"/>
          <w:sz w:val="28"/>
          <w:szCs w:val="28"/>
        </w:rPr>
        <w:t>в 7 классе:</w:t>
      </w:r>
    </w:p>
    <w:p w14:paraId="7F44753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 владеть основными видами речевой деятельности:</w:t>
      </w:r>
    </w:p>
    <w:p w14:paraId="0051831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w:t>
      </w:r>
      <w:r w:rsidRPr="008F50DF">
        <w:rPr>
          <w:rFonts w:ascii="Times New Roman" w:hAnsi="Times New Roman" w:cs="Times New Roman"/>
          <w:color w:val="000000"/>
          <w:sz w:val="28"/>
          <w:szCs w:val="28"/>
        </w:rPr>
        <w:lastRenderedPageBreak/>
        <w:t>в стране (странах) изучаемого языка (до 6 реплик со стороны каждого собеседника);</w:t>
      </w:r>
    </w:p>
    <w:p w14:paraId="521EE78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6A57F5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1612E52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8F50DF">
        <w:rPr>
          <w:rFonts w:ascii="Times New Roman" w:hAnsi="Times New Roman" w:cs="Times New Roman"/>
          <w:color w:val="000000"/>
          <w:sz w:val="28"/>
          <w:szCs w:val="28"/>
        </w:rPr>
        <w:t>несплошные</w:t>
      </w:r>
      <w:proofErr w:type="spellEnd"/>
      <w:r w:rsidRPr="008F50DF">
        <w:rPr>
          <w:rFonts w:ascii="Times New Roman" w:hAnsi="Times New Roman" w:cs="Times New Roman"/>
          <w:color w:val="000000"/>
          <w:sz w:val="28"/>
          <w:szCs w:val="28"/>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14:paraId="6DEECE8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7D751EE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2) владеть фонетическими навыками: различать </w:t>
      </w:r>
      <w:proofErr w:type="spellStart"/>
      <w:r w:rsidRPr="008F50DF">
        <w:rPr>
          <w:rFonts w:ascii="Times New Roman" w:hAnsi="Times New Roman" w:cs="Times New Roman"/>
          <w:color w:val="000000"/>
          <w:sz w:val="28"/>
          <w:szCs w:val="28"/>
        </w:rPr>
        <w:t>различать</w:t>
      </w:r>
      <w:proofErr w:type="spellEnd"/>
      <w:r w:rsidRPr="008F50DF">
        <w:rPr>
          <w:rFonts w:ascii="Times New Roman" w:hAnsi="Times New Roman" w:cs="Times New Roman"/>
          <w:color w:val="000000"/>
          <w:sz w:val="28"/>
          <w:szCs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113051E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владеть орфографическими навыками: правильно писать изученные слова;</w:t>
      </w:r>
    </w:p>
    <w:p w14:paraId="05C1C7E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61DE3D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73BABEE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8F50DF">
        <w:rPr>
          <w:rFonts w:ascii="Times New Roman" w:hAnsi="Times New Roman" w:cs="Times New Roman"/>
          <w:color w:val="000000"/>
          <w:sz w:val="28"/>
          <w:szCs w:val="28"/>
          <w:lang w:val="en-US"/>
        </w:rPr>
        <w:t>ness</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ment</w:t>
      </w:r>
      <w:proofErr w:type="spellEnd"/>
      <w:r w:rsidRPr="008F50DF">
        <w:rPr>
          <w:rFonts w:ascii="Times New Roman" w:hAnsi="Times New Roman" w:cs="Times New Roman"/>
          <w:color w:val="000000"/>
          <w:sz w:val="28"/>
          <w:szCs w:val="28"/>
        </w:rPr>
        <w:t>, имена прилагательные с помощью суффиксов -</w:t>
      </w:r>
      <w:proofErr w:type="spellStart"/>
      <w:r w:rsidRPr="008F50DF">
        <w:rPr>
          <w:rFonts w:ascii="Times New Roman" w:hAnsi="Times New Roman" w:cs="Times New Roman"/>
          <w:color w:val="000000"/>
          <w:sz w:val="28"/>
          <w:szCs w:val="28"/>
          <w:lang w:val="en-US"/>
        </w:rPr>
        <w:t>ous</w:t>
      </w:r>
      <w:proofErr w:type="spellEnd"/>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ly</w:t>
      </w:r>
      <w:proofErr w:type="spellEnd"/>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y</w:t>
      </w:r>
      <w:r w:rsidRPr="008F50DF">
        <w:rPr>
          <w:rFonts w:ascii="Times New Roman" w:hAnsi="Times New Roman" w:cs="Times New Roman"/>
          <w:color w:val="000000"/>
          <w:sz w:val="28"/>
          <w:szCs w:val="28"/>
        </w:rPr>
        <w:t xml:space="preserve">, имена прилагательные и наречия с помощью отрицательных префиксов </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im</w:t>
      </w:r>
      <w:proofErr w:type="spellEnd"/>
      <w:r w:rsidRPr="008F50DF">
        <w:rPr>
          <w:rFonts w:ascii="Times New Roman" w:hAnsi="Times New Roman" w:cs="Times New Roman"/>
          <w:color w:val="000000"/>
          <w:sz w:val="28"/>
          <w:szCs w:val="28"/>
        </w:rPr>
        <w:t>-, сложные имена прилагательные путем соединения основы прилагательного с основой существительного с добавлением суффикса -</w:t>
      </w:r>
      <w:r w:rsidRPr="008F50DF">
        <w:rPr>
          <w:rFonts w:ascii="Times New Roman" w:hAnsi="Times New Roman" w:cs="Times New Roman"/>
          <w:color w:val="000000"/>
          <w:sz w:val="28"/>
          <w:szCs w:val="28"/>
          <w:lang w:val="en-US"/>
        </w:rPr>
        <w:t>ed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blue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eyed</w:t>
      </w:r>
      <w:r w:rsidRPr="008F50DF">
        <w:rPr>
          <w:rFonts w:ascii="Times New Roman" w:hAnsi="Times New Roman" w:cs="Times New Roman"/>
          <w:color w:val="000000"/>
          <w:sz w:val="28"/>
          <w:szCs w:val="28"/>
        </w:rPr>
        <w:t>);</w:t>
      </w:r>
    </w:p>
    <w:p w14:paraId="5E3A208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76FF6E1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402FD41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14:paraId="05E7EE3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w:t>
      </w:r>
    </w:p>
    <w:p w14:paraId="2DA988F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предложения со сложным дополнением (</w:t>
      </w:r>
      <w:r w:rsidRPr="008F50DF">
        <w:rPr>
          <w:rFonts w:ascii="Times New Roman" w:hAnsi="Times New Roman" w:cs="Times New Roman"/>
          <w:color w:val="000000"/>
          <w:sz w:val="28"/>
          <w:szCs w:val="28"/>
          <w:lang w:val="en-US"/>
        </w:rPr>
        <w:t>Complex</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Object</w:t>
      </w:r>
      <w:r w:rsidRPr="008F50DF">
        <w:rPr>
          <w:rFonts w:ascii="Times New Roman" w:hAnsi="Times New Roman" w:cs="Times New Roman"/>
          <w:color w:val="000000"/>
          <w:sz w:val="28"/>
          <w:szCs w:val="28"/>
        </w:rPr>
        <w:t>);</w:t>
      </w:r>
    </w:p>
    <w:p w14:paraId="5BF9652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условные предложения реального (</w:t>
      </w:r>
      <w:r w:rsidRPr="008F50DF">
        <w:rPr>
          <w:rFonts w:ascii="Times New Roman" w:hAnsi="Times New Roman" w:cs="Times New Roman"/>
          <w:color w:val="000000"/>
          <w:sz w:val="28"/>
          <w:szCs w:val="28"/>
          <w:lang w:val="en-US"/>
        </w:rPr>
        <w:t>Conditional</w:t>
      </w:r>
      <w:r w:rsidRPr="008F50DF">
        <w:rPr>
          <w:rFonts w:ascii="Times New Roman" w:hAnsi="Times New Roman" w:cs="Times New Roman"/>
          <w:color w:val="000000"/>
          <w:sz w:val="28"/>
          <w:szCs w:val="28"/>
        </w:rPr>
        <w:t xml:space="preserve"> 0, </w:t>
      </w:r>
      <w:r w:rsidRPr="008F50DF">
        <w:rPr>
          <w:rFonts w:ascii="Times New Roman" w:hAnsi="Times New Roman" w:cs="Times New Roman"/>
          <w:color w:val="000000"/>
          <w:sz w:val="28"/>
          <w:szCs w:val="28"/>
          <w:lang w:val="en-US"/>
        </w:rPr>
        <w:t>Conditional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характера;</w:t>
      </w:r>
    </w:p>
    <w:p w14:paraId="09AA135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конструкцией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going</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 инфинитив и формы </w:t>
      </w:r>
      <w:r w:rsidRPr="008F50DF">
        <w:rPr>
          <w:rFonts w:ascii="Times New Roman" w:hAnsi="Times New Roman" w:cs="Times New Roman"/>
          <w:color w:val="000000"/>
          <w:sz w:val="28"/>
          <w:szCs w:val="28"/>
          <w:lang w:val="en-US"/>
        </w:rPr>
        <w:t>Future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Simple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и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Continuous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 xml:space="preserve"> для выражения будущего действия;</w:t>
      </w:r>
    </w:p>
    <w:p w14:paraId="5CB57ED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конструкцию </w:t>
      </w:r>
      <w:r w:rsidRPr="008F50DF">
        <w:rPr>
          <w:rFonts w:ascii="Times New Roman" w:hAnsi="Times New Roman" w:cs="Times New Roman"/>
          <w:color w:val="000000"/>
          <w:sz w:val="28"/>
          <w:szCs w:val="28"/>
          <w:lang w:val="en-US"/>
        </w:rPr>
        <w:t>used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 инфинитив глагола;</w:t>
      </w:r>
    </w:p>
    <w:p w14:paraId="39D111AB"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глаголы в наиболее употребительных формах страдательного залога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Simple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Passive</w:t>
      </w:r>
      <w:r w:rsidRPr="008F50DF">
        <w:rPr>
          <w:rFonts w:ascii="Times New Roman" w:hAnsi="Times New Roman" w:cs="Times New Roman"/>
          <w:color w:val="000000"/>
          <w:sz w:val="28"/>
          <w:szCs w:val="28"/>
        </w:rPr>
        <w:t>);</w:t>
      </w:r>
    </w:p>
    <w:p w14:paraId="249FB31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предлоги, употребляемые с глаголами в страдательном залоге;</w:t>
      </w:r>
    </w:p>
    <w:p w14:paraId="1DA6A81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модальный глагол </w:t>
      </w:r>
      <w:r w:rsidRPr="008F50DF">
        <w:rPr>
          <w:rFonts w:ascii="Times New Roman" w:hAnsi="Times New Roman" w:cs="Times New Roman"/>
          <w:color w:val="000000"/>
          <w:sz w:val="28"/>
          <w:szCs w:val="28"/>
          <w:lang w:val="en-US"/>
        </w:rPr>
        <w:t>might</w:t>
      </w:r>
      <w:r w:rsidRPr="008F50DF">
        <w:rPr>
          <w:rFonts w:ascii="Times New Roman" w:hAnsi="Times New Roman" w:cs="Times New Roman"/>
          <w:color w:val="000000"/>
          <w:sz w:val="28"/>
          <w:szCs w:val="28"/>
        </w:rPr>
        <w:t>;</w:t>
      </w:r>
    </w:p>
    <w:p w14:paraId="1D8B445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наречия, совпадающие по форме с прилагательными (</w:t>
      </w:r>
      <w:r w:rsidRPr="008F50DF">
        <w:rPr>
          <w:rFonts w:ascii="Times New Roman" w:hAnsi="Times New Roman" w:cs="Times New Roman"/>
          <w:color w:val="000000"/>
          <w:sz w:val="28"/>
          <w:szCs w:val="28"/>
          <w:lang w:val="en-US"/>
        </w:rPr>
        <w:t>fast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high</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early</w:t>
      </w:r>
      <w:r w:rsidRPr="008F50DF">
        <w:rPr>
          <w:rFonts w:ascii="Times New Roman" w:hAnsi="Times New Roman" w:cs="Times New Roman"/>
          <w:color w:val="000000"/>
          <w:sz w:val="28"/>
          <w:szCs w:val="28"/>
        </w:rPr>
        <w:t>);</w:t>
      </w:r>
    </w:p>
    <w:p w14:paraId="02C86F42"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местоимения</w:t>
      </w:r>
      <w:proofErr w:type="spellEnd"/>
      <w:r w:rsidRPr="008F50DF">
        <w:rPr>
          <w:rFonts w:ascii="Times New Roman" w:hAnsi="Times New Roman" w:cs="Times New Roman"/>
          <w:color w:val="000000"/>
          <w:sz w:val="28"/>
          <w:szCs w:val="28"/>
          <w:lang w:val="en-US"/>
        </w:rPr>
        <w:t xml:space="preserve"> other/another, both, all, one;</w:t>
      </w:r>
    </w:p>
    <w:p w14:paraId="5E60E14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количественные числительные для обозначения больших чисел (до 1 000 000);</w:t>
      </w:r>
    </w:p>
    <w:p w14:paraId="45B0859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5) владеть социокультурными знаниями и умениями:</w:t>
      </w:r>
    </w:p>
    <w:p w14:paraId="2001E64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3ECAF6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2A12BCD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обладать базовыми знаниями о социокультурном портрете и культурном наследии родной страны и страны (стран) изучаемого языка;</w:t>
      </w:r>
    </w:p>
    <w:p w14:paraId="2BE27E0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Россию и страну (страны) изучаемого языка;</w:t>
      </w:r>
    </w:p>
    <w:p w14:paraId="2B0AE10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B67089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AC1037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8) использовать иноязычные словари и справочники, в том числе информационно-справочные системы в электронной форме;</w:t>
      </w:r>
    </w:p>
    <w:p w14:paraId="79AE9CB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9) достигать взаимопонимания в процессе устного и письменного общения с носителями иностранного языка, с людьми другой культуры;</w:t>
      </w:r>
    </w:p>
    <w:p w14:paraId="3ABEB99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41E3078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Предметные результаты освоения программы по иностранному (английскому) языку к концу обучения </w:t>
      </w:r>
      <w:r w:rsidRPr="008F50DF">
        <w:rPr>
          <w:rFonts w:ascii="Times New Roman" w:hAnsi="Times New Roman" w:cs="Times New Roman"/>
          <w:b/>
          <w:i/>
          <w:color w:val="000000"/>
          <w:sz w:val="28"/>
          <w:szCs w:val="28"/>
        </w:rPr>
        <w:t>в 8 классе</w:t>
      </w:r>
      <w:r w:rsidRPr="008F50DF">
        <w:rPr>
          <w:rFonts w:ascii="Times New Roman" w:hAnsi="Times New Roman" w:cs="Times New Roman"/>
          <w:color w:val="000000"/>
          <w:sz w:val="28"/>
          <w:szCs w:val="28"/>
        </w:rPr>
        <w:t>:</w:t>
      </w:r>
    </w:p>
    <w:p w14:paraId="3DA3F9C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 владеть основными видами речевой деятельности:</w:t>
      </w:r>
    </w:p>
    <w:p w14:paraId="56B1B17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79F2E7B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создавать разные виды монологических высказываний (описание, в том числе характеристика, повествование (сообщение)) с вербальными и (или) </w:t>
      </w:r>
      <w:r w:rsidRPr="008F50DF">
        <w:rPr>
          <w:rFonts w:ascii="Times New Roman" w:hAnsi="Times New Roman" w:cs="Times New Roman"/>
          <w:color w:val="000000"/>
          <w:sz w:val="28"/>
          <w:szCs w:val="28"/>
        </w:rPr>
        <w:lastRenderedPageBreak/>
        <w:t>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76B0597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14:paraId="6665A33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6433659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22CD78A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3F9A388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A77135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652DE65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8F50DF">
        <w:rPr>
          <w:rFonts w:ascii="Times New Roman" w:hAnsi="Times New Roman" w:cs="Times New Roman"/>
          <w:color w:val="000000"/>
          <w:sz w:val="28"/>
          <w:szCs w:val="28"/>
          <w:lang w:val="en-US"/>
        </w:rPr>
        <w:t>ity</w:t>
      </w:r>
      <w:proofErr w:type="spellEnd"/>
      <w:r w:rsidRPr="008F50DF">
        <w:rPr>
          <w:rFonts w:ascii="Times New Roman" w:hAnsi="Times New Roman" w:cs="Times New Roman"/>
          <w:color w:val="000000"/>
          <w:sz w:val="28"/>
          <w:szCs w:val="28"/>
        </w:rPr>
        <w:t>, -</w:t>
      </w:r>
      <w:r w:rsidRPr="008F50DF">
        <w:rPr>
          <w:rFonts w:ascii="Times New Roman" w:hAnsi="Times New Roman" w:cs="Times New Roman"/>
          <w:color w:val="000000"/>
          <w:sz w:val="28"/>
          <w:szCs w:val="28"/>
          <w:lang w:val="en-US"/>
        </w:rPr>
        <w:t>ship</w:t>
      </w:r>
      <w:r w:rsidRPr="008F50DF">
        <w:rPr>
          <w:rFonts w:ascii="Times New Roman" w:hAnsi="Times New Roman" w:cs="Times New Roman"/>
          <w:color w:val="000000"/>
          <w:sz w:val="28"/>
          <w:szCs w:val="28"/>
        </w:rPr>
        <w:t>, -</w:t>
      </w:r>
      <w:proofErr w:type="spellStart"/>
      <w:r w:rsidRPr="008F50DF">
        <w:rPr>
          <w:rFonts w:ascii="Times New Roman" w:hAnsi="Times New Roman" w:cs="Times New Roman"/>
          <w:color w:val="000000"/>
          <w:sz w:val="28"/>
          <w:szCs w:val="28"/>
          <w:lang w:val="en-US"/>
        </w:rPr>
        <w:t>ance</w:t>
      </w:r>
      <w:proofErr w:type="spellEnd"/>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ence</w:t>
      </w:r>
      <w:proofErr w:type="spellEnd"/>
      <w:r w:rsidRPr="008F50DF">
        <w:rPr>
          <w:rFonts w:ascii="Times New Roman" w:hAnsi="Times New Roman" w:cs="Times New Roman"/>
          <w:color w:val="000000"/>
          <w:sz w:val="28"/>
          <w:szCs w:val="28"/>
        </w:rPr>
        <w:t xml:space="preserve">, имена прилагательные с помощью префикса </w:t>
      </w:r>
      <w:r w:rsidRPr="008F50DF">
        <w:rPr>
          <w:rFonts w:ascii="Times New Roman" w:hAnsi="Times New Roman" w:cs="Times New Roman"/>
          <w:color w:val="000000"/>
          <w:sz w:val="28"/>
          <w:szCs w:val="28"/>
          <w:lang w:val="en-US"/>
        </w:rPr>
        <w:t>inter</w:t>
      </w:r>
      <w:r w:rsidRPr="008F50DF">
        <w:rPr>
          <w:rFonts w:ascii="Times New Roman" w:hAnsi="Times New Roman" w:cs="Times New Roman"/>
          <w:color w:val="000000"/>
          <w:sz w:val="28"/>
          <w:szCs w:val="28"/>
        </w:rPr>
        <w:t>-;</w:t>
      </w:r>
    </w:p>
    <w:p w14:paraId="2CE998F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walk</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a</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walk</w:t>
      </w:r>
      <w:r w:rsidRPr="008F50DF">
        <w:rPr>
          <w:rFonts w:ascii="Times New Roman" w:hAnsi="Times New Roman" w:cs="Times New Roman"/>
          <w:color w:val="000000"/>
          <w:sz w:val="28"/>
          <w:szCs w:val="28"/>
        </w:rPr>
        <w:t>), глагол от имени существительного (</w:t>
      </w:r>
      <w:r w:rsidRPr="008F50DF">
        <w:rPr>
          <w:rFonts w:ascii="Times New Roman" w:hAnsi="Times New Roman" w:cs="Times New Roman"/>
          <w:color w:val="000000"/>
          <w:sz w:val="28"/>
          <w:szCs w:val="28"/>
          <w:lang w:val="en-US"/>
        </w:rPr>
        <w:t>a</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имя существительное от прилагательного (</w:t>
      </w:r>
      <w:r w:rsidRPr="008F50DF">
        <w:rPr>
          <w:rFonts w:ascii="Times New Roman" w:hAnsi="Times New Roman" w:cs="Times New Roman"/>
          <w:color w:val="000000"/>
          <w:sz w:val="28"/>
          <w:szCs w:val="28"/>
          <w:lang w:val="en-US"/>
        </w:rPr>
        <w:t>rich</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the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rich</w:t>
      </w:r>
      <w:r w:rsidRPr="008F50DF">
        <w:rPr>
          <w:rFonts w:ascii="Times New Roman" w:hAnsi="Times New Roman" w:cs="Times New Roman"/>
          <w:color w:val="000000"/>
          <w:sz w:val="28"/>
          <w:szCs w:val="28"/>
        </w:rPr>
        <w:t>);</w:t>
      </w:r>
    </w:p>
    <w:p w14:paraId="189E89B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1515CB4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023690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698151B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w:t>
      </w:r>
    </w:p>
    <w:p w14:paraId="2129A6D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предложения со сложным дополнением (</w:t>
      </w:r>
      <w:r w:rsidRPr="008F50DF">
        <w:rPr>
          <w:rFonts w:ascii="Times New Roman" w:hAnsi="Times New Roman" w:cs="Times New Roman"/>
          <w:color w:val="000000"/>
          <w:sz w:val="28"/>
          <w:szCs w:val="28"/>
          <w:lang w:val="en-US"/>
        </w:rPr>
        <w:t>Complex</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Object</w:t>
      </w:r>
      <w:r w:rsidRPr="008F50DF">
        <w:rPr>
          <w:rFonts w:ascii="Times New Roman" w:hAnsi="Times New Roman" w:cs="Times New Roman"/>
          <w:color w:val="000000"/>
          <w:sz w:val="28"/>
          <w:szCs w:val="28"/>
        </w:rPr>
        <w:t>);</w:t>
      </w:r>
    </w:p>
    <w:p w14:paraId="55F24C8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все типы вопросительных предложений в </w:t>
      </w:r>
      <w:r w:rsidRPr="008F50DF">
        <w:rPr>
          <w:rFonts w:ascii="Times New Roman" w:hAnsi="Times New Roman" w:cs="Times New Roman"/>
          <w:color w:val="000000"/>
          <w:sz w:val="28"/>
          <w:szCs w:val="28"/>
          <w:lang w:val="en-US"/>
        </w:rPr>
        <w:t>Past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Perfect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Tense</w:t>
      </w:r>
      <w:r w:rsidRPr="008F50DF">
        <w:rPr>
          <w:rFonts w:ascii="Times New Roman" w:hAnsi="Times New Roman" w:cs="Times New Roman"/>
          <w:color w:val="000000"/>
          <w:sz w:val="28"/>
          <w:szCs w:val="28"/>
        </w:rPr>
        <w:t>;</w:t>
      </w:r>
    </w:p>
    <w:p w14:paraId="4B6F1A1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0486A3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согласование времён в рамках сложного предложения;</w:t>
      </w:r>
    </w:p>
    <w:p w14:paraId="751F06C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согласование подлежащего, выраженного собирательным существительным (</w:t>
      </w:r>
      <w:r w:rsidRPr="008F50DF">
        <w:rPr>
          <w:rFonts w:ascii="Times New Roman" w:hAnsi="Times New Roman" w:cs="Times New Roman"/>
          <w:color w:val="000000"/>
          <w:sz w:val="28"/>
          <w:szCs w:val="28"/>
          <w:lang w:val="en-US"/>
        </w:rPr>
        <w:t>family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police</w:t>
      </w:r>
      <w:r w:rsidRPr="008F50DF">
        <w:rPr>
          <w:rFonts w:ascii="Times New Roman" w:hAnsi="Times New Roman" w:cs="Times New Roman"/>
          <w:color w:val="000000"/>
          <w:sz w:val="28"/>
          <w:szCs w:val="28"/>
        </w:rPr>
        <w:t>), со сказуемым;</w:t>
      </w:r>
    </w:p>
    <w:p w14:paraId="42551CB3"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с </w:t>
      </w:r>
      <w:proofErr w:type="spellStart"/>
      <w:r w:rsidRPr="008F50DF">
        <w:rPr>
          <w:rFonts w:ascii="Times New Roman" w:hAnsi="Times New Roman" w:cs="Times New Roman"/>
          <w:color w:val="000000"/>
          <w:sz w:val="28"/>
          <w:szCs w:val="28"/>
          <w:lang w:val="en-US"/>
        </w:rPr>
        <w:t>глаголами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на</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ing</w:t>
      </w:r>
      <w:proofErr w:type="spellEnd"/>
      <w:r w:rsidRPr="008F50DF">
        <w:rPr>
          <w:rFonts w:ascii="Times New Roman" w:hAnsi="Times New Roman" w:cs="Times New Roman"/>
          <w:color w:val="000000"/>
          <w:sz w:val="28"/>
          <w:szCs w:val="28"/>
          <w:lang w:val="en-US"/>
        </w:rPr>
        <w:t>: to love/hate doing something;</w:t>
      </w:r>
    </w:p>
    <w:p w14:paraId="563ADDA9"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содержащие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глаголы-связки</w:t>
      </w:r>
      <w:proofErr w:type="spellEnd"/>
      <w:r w:rsidRPr="008F50DF">
        <w:rPr>
          <w:rFonts w:ascii="Times New Roman" w:hAnsi="Times New Roman" w:cs="Times New Roman"/>
          <w:color w:val="000000"/>
          <w:sz w:val="28"/>
          <w:szCs w:val="28"/>
          <w:lang w:val="en-US"/>
        </w:rPr>
        <w:t xml:space="preserve"> to be/to look/to feel/to seem;</w:t>
      </w:r>
    </w:p>
    <w:p w14:paraId="2B56860C"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be/get used to do something; be/get used doing something;</w:t>
      </w:r>
    </w:p>
    <w:p w14:paraId="3161322F"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lastRenderedPageBreak/>
        <w:t>конструкцию</w:t>
      </w:r>
      <w:proofErr w:type="spellEnd"/>
      <w:r w:rsidRPr="008F50DF">
        <w:rPr>
          <w:rFonts w:ascii="Times New Roman" w:hAnsi="Times New Roman" w:cs="Times New Roman"/>
          <w:color w:val="000000"/>
          <w:sz w:val="28"/>
          <w:szCs w:val="28"/>
          <w:lang w:val="en-US"/>
        </w:rPr>
        <w:t xml:space="preserve"> both … and …;</w:t>
      </w:r>
    </w:p>
    <w:p w14:paraId="78CEF4E9"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конструкции</w:t>
      </w:r>
      <w:proofErr w:type="spellEnd"/>
      <w:r w:rsidRPr="008F50DF">
        <w:rPr>
          <w:rFonts w:ascii="Times New Roman" w:hAnsi="Times New Roman" w:cs="Times New Roman"/>
          <w:color w:val="000000"/>
          <w:sz w:val="28"/>
          <w:szCs w:val="28"/>
          <w:lang w:val="en-US"/>
        </w:rPr>
        <w:t xml:space="preserve"> c </w:t>
      </w:r>
      <w:proofErr w:type="spellStart"/>
      <w:r w:rsidRPr="008F50DF">
        <w:rPr>
          <w:rFonts w:ascii="Times New Roman" w:hAnsi="Times New Roman" w:cs="Times New Roman"/>
          <w:color w:val="000000"/>
          <w:sz w:val="28"/>
          <w:szCs w:val="28"/>
          <w:lang w:val="en-US"/>
        </w:rPr>
        <w:t>глаголами</w:t>
      </w:r>
      <w:proofErr w:type="spellEnd"/>
      <w:r w:rsidRPr="008F50DF">
        <w:rPr>
          <w:rFonts w:ascii="Times New Roman" w:hAnsi="Times New Roman" w:cs="Times New Roman"/>
          <w:color w:val="000000"/>
          <w:sz w:val="28"/>
          <w:szCs w:val="28"/>
          <w:lang w:val="en-US"/>
        </w:rPr>
        <w:t xml:space="preserve"> to stop, to remember, to forget (</w:t>
      </w:r>
      <w:proofErr w:type="spellStart"/>
      <w:r w:rsidRPr="008F50DF">
        <w:rPr>
          <w:rFonts w:ascii="Times New Roman" w:hAnsi="Times New Roman" w:cs="Times New Roman"/>
          <w:color w:val="000000"/>
          <w:sz w:val="28"/>
          <w:szCs w:val="28"/>
          <w:lang w:val="en-US"/>
        </w:rPr>
        <w:t>разница</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значении</w:t>
      </w:r>
      <w:proofErr w:type="spellEnd"/>
      <w:r w:rsidRPr="008F50DF">
        <w:rPr>
          <w:rFonts w:ascii="Times New Roman" w:hAnsi="Times New Roman" w:cs="Times New Roman"/>
          <w:color w:val="000000"/>
          <w:sz w:val="28"/>
          <w:szCs w:val="28"/>
          <w:lang w:val="en-US"/>
        </w:rPr>
        <w:t xml:space="preserve"> to stop doing </w:t>
      </w:r>
      <w:proofErr w:type="spellStart"/>
      <w:r w:rsidRPr="008F50DF">
        <w:rPr>
          <w:rFonts w:ascii="Times New Roman" w:hAnsi="Times New Roman" w:cs="Times New Roman"/>
          <w:color w:val="000000"/>
          <w:sz w:val="28"/>
          <w:szCs w:val="28"/>
          <w:lang w:val="en-US"/>
        </w:rPr>
        <w:t>smth</w:t>
      </w:r>
      <w:proofErr w:type="spellEnd"/>
      <w:r w:rsidRPr="008F50DF">
        <w:rPr>
          <w:rFonts w:ascii="Times New Roman" w:hAnsi="Times New Roman" w:cs="Times New Roman"/>
          <w:color w:val="000000"/>
          <w:sz w:val="28"/>
          <w:szCs w:val="28"/>
          <w:lang w:val="en-US"/>
        </w:rPr>
        <w:t xml:space="preserve"> и to stop to do </w:t>
      </w:r>
      <w:proofErr w:type="spellStart"/>
      <w:r w:rsidRPr="008F50DF">
        <w:rPr>
          <w:rFonts w:ascii="Times New Roman" w:hAnsi="Times New Roman" w:cs="Times New Roman"/>
          <w:color w:val="000000"/>
          <w:sz w:val="28"/>
          <w:szCs w:val="28"/>
          <w:lang w:val="en-US"/>
        </w:rPr>
        <w:t>smth</w:t>
      </w:r>
      <w:proofErr w:type="spellEnd"/>
      <w:r w:rsidRPr="008F50DF">
        <w:rPr>
          <w:rFonts w:ascii="Times New Roman" w:hAnsi="Times New Roman" w:cs="Times New Roman"/>
          <w:color w:val="000000"/>
          <w:sz w:val="28"/>
          <w:szCs w:val="28"/>
          <w:lang w:val="en-US"/>
        </w:rPr>
        <w:t>);</w:t>
      </w:r>
    </w:p>
    <w:p w14:paraId="3696858E"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глаголы</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видовременных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формах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действительного</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залога</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изъявительном</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наклонении</w:t>
      </w:r>
      <w:proofErr w:type="spellEnd"/>
      <w:r w:rsidRPr="008F50DF">
        <w:rPr>
          <w:rFonts w:ascii="Times New Roman" w:hAnsi="Times New Roman" w:cs="Times New Roman"/>
          <w:color w:val="000000"/>
          <w:sz w:val="28"/>
          <w:szCs w:val="28"/>
          <w:lang w:val="en-US"/>
        </w:rPr>
        <w:t xml:space="preserve"> (Past Perfect Tense, Present Perfect Continuous Tense, Future-in-the-Past);</w:t>
      </w:r>
    </w:p>
    <w:p w14:paraId="478E7C9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модальные глаголы в косвенной речи в настоящем и прошедшем времени;</w:t>
      </w:r>
    </w:p>
    <w:p w14:paraId="404F7FA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неличные формы глагола (инфинитив, герундий, причастия настоящего и прошедшего времени);</w:t>
      </w:r>
    </w:p>
    <w:p w14:paraId="44E21E9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наречия </w:t>
      </w:r>
      <w:r w:rsidRPr="008F50DF">
        <w:rPr>
          <w:rFonts w:ascii="Times New Roman" w:hAnsi="Times New Roman" w:cs="Times New Roman"/>
          <w:color w:val="000000"/>
          <w:sz w:val="28"/>
          <w:szCs w:val="28"/>
          <w:lang w:val="en-US"/>
        </w:rPr>
        <w:t>too</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enough</w:t>
      </w:r>
      <w:r w:rsidRPr="008F50DF">
        <w:rPr>
          <w:rFonts w:ascii="Times New Roman" w:hAnsi="Times New Roman" w:cs="Times New Roman"/>
          <w:color w:val="000000"/>
          <w:sz w:val="28"/>
          <w:szCs w:val="28"/>
        </w:rPr>
        <w:t>;</w:t>
      </w:r>
    </w:p>
    <w:p w14:paraId="31BC3B4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отрицательные местоимения </w:t>
      </w:r>
      <w:r w:rsidRPr="008F50DF">
        <w:rPr>
          <w:rFonts w:ascii="Times New Roman" w:hAnsi="Times New Roman" w:cs="Times New Roman"/>
          <w:color w:val="000000"/>
          <w:sz w:val="28"/>
          <w:szCs w:val="28"/>
          <w:lang w:val="en-US"/>
        </w:rPr>
        <w:t>no</w:t>
      </w:r>
      <w:r w:rsidRPr="008F50DF">
        <w:rPr>
          <w:rFonts w:ascii="Times New Roman" w:hAnsi="Times New Roman" w:cs="Times New Roman"/>
          <w:color w:val="000000"/>
          <w:sz w:val="28"/>
          <w:szCs w:val="28"/>
        </w:rPr>
        <w:t xml:space="preserve"> (и его производные </w:t>
      </w:r>
      <w:r w:rsidRPr="008F50DF">
        <w:rPr>
          <w:rFonts w:ascii="Times New Roman" w:hAnsi="Times New Roman" w:cs="Times New Roman"/>
          <w:color w:val="000000"/>
          <w:sz w:val="28"/>
          <w:szCs w:val="28"/>
          <w:lang w:val="en-US"/>
        </w:rPr>
        <w:t>nobody</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nothing</w:t>
      </w:r>
      <w:r w:rsidRPr="008F50DF">
        <w:rPr>
          <w:rFonts w:ascii="Times New Roman" w:hAnsi="Times New Roman" w:cs="Times New Roman"/>
          <w:color w:val="000000"/>
          <w:sz w:val="28"/>
          <w:szCs w:val="28"/>
        </w:rPr>
        <w:t xml:space="preserve">, </w:t>
      </w:r>
      <w:proofErr w:type="spellStart"/>
      <w:r w:rsidRPr="008F50DF">
        <w:rPr>
          <w:rFonts w:ascii="Times New Roman" w:hAnsi="Times New Roman" w:cs="Times New Roman"/>
          <w:color w:val="000000"/>
          <w:sz w:val="28"/>
          <w:szCs w:val="28"/>
          <w:lang w:val="en-US"/>
        </w:rPr>
        <w:t>etc</w:t>
      </w:r>
      <w:proofErr w:type="spellEnd"/>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none</w:t>
      </w:r>
      <w:r w:rsidRPr="008F50DF">
        <w:rPr>
          <w:rFonts w:ascii="Times New Roman" w:hAnsi="Times New Roman" w:cs="Times New Roman"/>
          <w:color w:val="000000"/>
          <w:sz w:val="28"/>
          <w:szCs w:val="28"/>
        </w:rPr>
        <w:t>;</w:t>
      </w:r>
    </w:p>
    <w:p w14:paraId="1D3BFED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5) владеть социокультурными знаниями и умениями:</w:t>
      </w:r>
    </w:p>
    <w:p w14:paraId="21AD7B3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175BD9E6"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39C310E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оказывать помощь иностранным гостям в ситуациях повседневного общения (объяснить местонахождение объекта, сообщить возможный маршрут);</w:t>
      </w:r>
    </w:p>
    <w:p w14:paraId="0B6BC77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40D08C8E"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1BACF96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55E7D74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9) участвовать в несложных учебных проектах с использованием материалов на английском языке с применением информационно-</w:t>
      </w:r>
      <w:r w:rsidRPr="008F50DF">
        <w:rPr>
          <w:rFonts w:ascii="Times New Roman" w:hAnsi="Times New Roman" w:cs="Times New Roman"/>
          <w:color w:val="000000"/>
          <w:sz w:val="28"/>
          <w:szCs w:val="28"/>
        </w:rPr>
        <w:lastRenderedPageBreak/>
        <w:t>коммуникативных технологий, соблюдая правила информационной безопасности при работе в сети Интернет;</w:t>
      </w:r>
    </w:p>
    <w:p w14:paraId="3A39AA5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10) использовать иноязычные словари и справочники, в том числе информационно-справочные системы в электронной форме;</w:t>
      </w:r>
    </w:p>
    <w:p w14:paraId="51496BC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11) достигать взаимопонимания в процессе устного и письменного общения с носителями иностранного языка, людьми другой культуры;</w:t>
      </w:r>
    </w:p>
    <w:p w14:paraId="08B8A1C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E2281F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Предметные результаты освоения программы по иностранному (английскому) языку к концу обучения в </w:t>
      </w:r>
      <w:r w:rsidRPr="008F50DF">
        <w:rPr>
          <w:rFonts w:ascii="Times New Roman" w:hAnsi="Times New Roman" w:cs="Times New Roman"/>
          <w:b/>
          <w:i/>
          <w:color w:val="000000"/>
          <w:sz w:val="28"/>
          <w:szCs w:val="28"/>
        </w:rPr>
        <w:t>9 классе:</w:t>
      </w:r>
    </w:p>
    <w:p w14:paraId="7CE0CF8C"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 владеть основными видами речевой деятельности:</w:t>
      </w:r>
    </w:p>
    <w:p w14:paraId="5787208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75F6A50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122668F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6695C12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8F50DF">
        <w:rPr>
          <w:rFonts w:ascii="Times New Roman" w:hAnsi="Times New Roman" w:cs="Times New Roman"/>
          <w:color w:val="000000"/>
          <w:sz w:val="28"/>
          <w:szCs w:val="28"/>
        </w:rPr>
        <w:t>несплошные</w:t>
      </w:r>
      <w:proofErr w:type="spellEnd"/>
      <w:r w:rsidRPr="008F50DF">
        <w:rPr>
          <w:rFonts w:ascii="Times New Roman" w:hAnsi="Times New Roman" w:cs="Times New Roman"/>
          <w:color w:val="000000"/>
          <w:sz w:val="28"/>
          <w:szCs w:val="28"/>
        </w:rPr>
        <w:t xml:space="preserve"> тексты (таблицы, диаграммы) и понимать </w:t>
      </w:r>
      <w:r w:rsidRPr="008F50DF">
        <w:rPr>
          <w:rFonts w:ascii="Times New Roman" w:hAnsi="Times New Roman" w:cs="Times New Roman"/>
          <w:color w:val="000000"/>
          <w:sz w:val="28"/>
          <w:szCs w:val="28"/>
        </w:rPr>
        <w:lastRenderedPageBreak/>
        <w:t>представленную в них информацию, обобщать и оценивать полученную при чтении информацию;</w:t>
      </w:r>
    </w:p>
    <w:p w14:paraId="1A1F741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43B68E4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4D7CD21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владеть орфографическими навыками: правильно писать изученные слова;</w:t>
      </w:r>
    </w:p>
    <w:p w14:paraId="4893D0AF"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69B9A2B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3) распознавать в </w:t>
      </w:r>
      <w:proofErr w:type="spellStart"/>
      <w:r w:rsidRPr="008F50DF">
        <w:rPr>
          <w:rFonts w:ascii="Times New Roman" w:hAnsi="Times New Roman" w:cs="Times New Roman"/>
          <w:color w:val="000000"/>
          <w:sz w:val="28"/>
          <w:szCs w:val="28"/>
        </w:rPr>
        <w:t>усной</w:t>
      </w:r>
      <w:proofErr w:type="spellEnd"/>
      <w:r w:rsidRPr="008F50DF">
        <w:rPr>
          <w:rFonts w:ascii="Times New Roman" w:hAnsi="Times New Roman" w:cs="Times New Roman"/>
          <w:color w:val="000000"/>
          <w:sz w:val="28"/>
          <w:szCs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1A50C5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8F50DF">
        <w:rPr>
          <w:rFonts w:ascii="Times New Roman" w:hAnsi="Times New Roman" w:cs="Times New Roman"/>
          <w:color w:val="000000"/>
          <w:sz w:val="28"/>
          <w:szCs w:val="28"/>
          <w:lang w:val="en-US"/>
        </w:rPr>
        <w:t>under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over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dis</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mis</w:t>
      </w:r>
      <w:r w:rsidRPr="008F50DF">
        <w:rPr>
          <w:rFonts w:ascii="Times New Roman" w:hAnsi="Times New Roman" w:cs="Times New Roman"/>
          <w:color w:val="000000"/>
          <w:sz w:val="28"/>
          <w:szCs w:val="28"/>
        </w:rPr>
        <w:t>-, имена прилагательные с помощью суффиксов -</w:t>
      </w:r>
      <w:r w:rsidRPr="008F50DF">
        <w:rPr>
          <w:rFonts w:ascii="Times New Roman" w:hAnsi="Times New Roman" w:cs="Times New Roman"/>
          <w:color w:val="000000"/>
          <w:sz w:val="28"/>
          <w:szCs w:val="28"/>
          <w:lang w:val="en-US"/>
        </w:rPr>
        <w:t>able</w:t>
      </w:r>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ible</w:t>
      </w:r>
      <w:proofErr w:type="spellEnd"/>
      <w:r w:rsidRPr="008F50DF">
        <w:rPr>
          <w:rFonts w:ascii="Times New Roman" w:hAnsi="Times New Roman" w:cs="Times New Roman"/>
          <w:color w:val="000000"/>
          <w:sz w:val="28"/>
          <w:szCs w:val="28"/>
        </w:rPr>
        <w:t xml:space="preserve">, имена существительные с помощью отрицательных префиксов </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proofErr w:type="spellStart"/>
      <w:r w:rsidRPr="008F50DF">
        <w:rPr>
          <w:rFonts w:ascii="Times New Roman" w:hAnsi="Times New Roman" w:cs="Times New Roman"/>
          <w:color w:val="000000"/>
          <w:sz w:val="28"/>
          <w:szCs w:val="28"/>
          <w:lang w:val="en-US"/>
        </w:rPr>
        <w:t>im</w:t>
      </w:r>
      <w:proofErr w:type="spellEnd"/>
      <w:r w:rsidRPr="008F50DF">
        <w:rPr>
          <w:rFonts w:ascii="Times New Roman" w:hAnsi="Times New Roman" w:cs="Times New Roman"/>
          <w:color w:val="000000"/>
          <w:sz w:val="28"/>
          <w:szCs w:val="28"/>
        </w:rPr>
        <w:t>-, сложное прилагательное путём соединения основы числительного с основой существительного с добавлением суффикса -</w:t>
      </w:r>
      <w:r w:rsidRPr="008F50DF">
        <w:rPr>
          <w:rFonts w:ascii="Times New Roman" w:hAnsi="Times New Roman" w:cs="Times New Roman"/>
          <w:color w:val="000000"/>
          <w:sz w:val="28"/>
          <w:szCs w:val="28"/>
          <w:lang w:val="en-US"/>
        </w:rPr>
        <w:t>ed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eight</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legged</w:t>
      </w:r>
      <w:r w:rsidRPr="008F50DF">
        <w:rPr>
          <w:rFonts w:ascii="Times New Roman" w:hAnsi="Times New Roman" w:cs="Times New Roman"/>
          <w:color w:val="000000"/>
          <w:sz w:val="28"/>
          <w:szCs w:val="28"/>
        </w:rPr>
        <w:t xml:space="preserve">), сложное существительное путём соединения основ </w:t>
      </w:r>
      <w:r w:rsidRPr="008F50DF">
        <w:rPr>
          <w:rFonts w:ascii="Times New Roman" w:hAnsi="Times New Roman" w:cs="Times New Roman"/>
          <w:color w:val="000000"/>
          <w:sz w:val="28"/>
          <w:szCs w:val="28"/>
        </w:rPr>
        <w:lastRenderedPageBreak/>
        <w:t>существительного с предлогом (</w:t>
      </w:r>
      <w:r w:rsidRPr="008F50DF">
        <w:rPr>
          <w:rFonts w:ascii="Times New Roman" w:hAnsi="Times New Roman" w:cs="Times New Roman"/>
          <w:color w:val="000000"/>
          <w:sz w:val="28"/>
          <w:szCs w:val="28"/>
          <w:lang w:val="en-US"/>
        </w:rPr>
        <w:t>mother</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in</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law</w:t>
      </w:r>
      <w:r w:rsidRPr="008F50DF">
        <w:rPr>
          <w:rFonts w:ascii="Times New Roman" w:hAnsi="Times New Roman" w:cs="Times New Roman"/>
          <w:color w:val="000000"/>
          <w:sz w:val="28"/>
          <w:szCs w:val="28"/>
        </w:rPr>
        <w:t xml:space="preserve">), сложное прилагательное путём соединения основы прилагательного с основой причастия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nice</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looking</w:t>
      </w:r>
      <w:r w:rsidRPr="008F50DF">
        <w:rPr>
          <w:rFonts w:ascii="Times New Roman" w:hAnsi="Times New Roman" w:cs="Times New Roman"/>
          <w:color w:val="000000"/>
          <w:sz w:val="28"/>
          <w:szCs w:val="28"/>
        </w:rPr>
        <w:t xml:space="preserve">), сложное прилагательное путём соединения наречия с основой причастия </w:t>
      </w:r>
      <w:r w:rsidRPr="008F50DF">
        <w:rPr>
          <w:rFonts w:ascii="Times New Roman" w:hAnsi="Times New Roman" w:cs="Times New Roman"/>
          <w:color w:val="000000"/>
          <w:sz w:val="28"/>
          <w:szCs w:val="28"/>
          <w:lang w:val="en-US"/>
        </w:rPr>
        <w:t>II</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well</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behaved</w:t>
      </w:r>
      <w:r w:rsidRPr="008F50DF">
        <w:rPr>
          <w:rFonts w:ascii="Times New Roman" w:hAnsi="Times New Roman" w:cs="Times New Roman"/>
          <w:color w:val="000000"/>
          <w:sz w:val="28"/>
          <w:szCs w:val="28"/>
        </w:rPr>
        <w:t>), глагол от прилагательного (</w:t>
      </w:r>
      <w:r w:rsidRPr="008F50DF">
        <w:rPr>
          <w:rFonts w:ascii="Times New Roman" w:hAnsi="Times New Roman" w:cs="Times New Roman"/>
          <w:color w:val="000000"/>
          <w:sz w:val="28"/>
          <w:szCs w:val="28"/>
          <w:lang w:val="en-US"/>
        </w:rPr>
        <w:t>cool</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to</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cool</w:t>
      </w:r>
      <w:r w:rsidRPr="008F50DF">
        <w:rPr>
          <w:rFonts w:ascii="Times New Roman" w:hAnsi="Times New Roman" w:cs="Times New Roman"/>
          <w:color w:val="000000"/>
          <w:sz w:val="28"/>
          <w:szCs w:val="28"/>
        </w:rPr>
        <w:t>);</w:t>
      </w:r>
    </w:p>
    <w:p w14:paraId="03D76417"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79276AD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83ACBEA"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4) понимать особенности структуры простых и сложных предложений и различных коммуникативных типов предложений английского языка;</w:t>
      </w:r>
    </w:p>
    <w:p w14:paraId="02ADBC22"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распознавать и употреблять в устной и письменной речи:</w:t>
      </w:r>
    </w:p>
    <w:p w14:paraId="5E171C06" w14:textId="77777777" w:rsidR="005A6D4C" w:rsidRPr="008F50DF" w:rsidRDefault="005A6D4C" w:rsidP="005A6D4C">
      <w:pPr>
        <w:spacing w:after="0" w:line="264" w:lineRule="auto"/>
        <w:ind w:firstLine="600"/>
        <w:jc w:val="both"/>
        <w:rPr>
          <w:rFonts w:ascii="Times New Roman" w:hAnsi="Times New Roman" w:cs="Times New Roman"/>
          <w:sz w:val="28"/>
          <w:szCs w:val="28"/>
          <w:lang w:val="en-US"/>
        </w:rPr>
      </w:pPr>
      <w:proofErr w:type="spellStart"/>
      <w:r w:rsidRPr="008F50DF">
        <w:rPr>
          <w:rFonts w:ascii="Times New Roman" w:hAnsi="Times New Roman" w:cs="Times New Roman"/>
          <w:color w:val="000000"/>
          <w:sz w:val="28"/>
          <w:szCs w:val="28"/>
          <w:lang w:val="en-US"/>
        </w:rPr>
        <w:t>предложения</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со</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сложным</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дополнением</w:t>
      </w:r>
      <w:proofErr w:type="spellEnd"/>
      <w:r w:rsidRPr="008F50DF">
        <w:rPr>
          <w:rFonts w:ascii="Times New Roman" w:hAnsi="Times New Roman" w:cs="Times New Roman"/>
          <w:color w:val="000000"/>
          <w:sz w:val="28"/>
          <w:szCs w:val="28"/>
          <w:lang w:val="en-US"/>
        </w:rPr>
        <w:t xml:space="preserve"> (Complex Object) (I want to have my hair cut.);</w:t>
      </w:r>
    </w:p>
    <w:p w14:paraId="379AEA73"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wish</w:t>
      </w:r>
      <w:r w:rsidRPr="008F50DF">
        <w:rPr>
          <w:rFonts w:ascii="Times New Roman" w:hAnsi="Times New Roman" w:cs="Times New Roman"/>
          <w:color w:val="000000"/>
          <w:sz w:val="28"/>
          <w:szCs w:val="28"/>
        </w:rPr>
        <w:t>;</w:t>
      </w:r>
    </w:p>
    <w:p w14:paraId="4D21073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условные предложения нереального характера (</w:t>
      </w:r>
      <w:r w:rsidRPr="008F50DF">
        <w:rPr>
          <w:rFonts w:ascii="Times New Roman" w:hAnsi="Times New Roman" w:cs="Times New Roman"/>
          <w:color w:val="000000"/>
          <w:sz w:val="28"/>
          <w:szCs w:val="28"/>
          <w:lang w:val="en-US"/>
        </w:rPr>
        <w:t>Conditional</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II</w:t>
      </w:r>
      <w:r w:rsidRPr="008F50DF">
        <w:rPr>
          <w:rFonts w:ascii="Times New Roman" w:hAnsi="Times New Roman" w:cs="Times New Roman"/>
          <w:color w:val="000000"/>
          <w:sz w:val="28"/>
          <w:szCs w:val="28"/>
        </w:rPr>
        <w:t>);</w:t>
      </w:r>
    </w:p>
    <w:p w14:paraId="071E566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конструкцию для выражения предпочтения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prefer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prefer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I</w:t>
      </w:r>
      <w:r w:rsidRPr="008F50DF">
        <w:rPr>
          <w:rFonts w:ascii="Times New Roman" w:hAnsi="Times New Roman" w:cs="Times New Roman"/>
          <w:color w:val="000000"/>
          <w:sz w:val="28"/>
          <w:szCs w:val="28"/>
        </w:rPr>
        <w:t>’</w:t>
      </w:r>
      <w:r w:rsidRPr="008F50DF">
        <w:rPr>
          <w:rFonts w:ascii="Times New Roman" w:hAnsi="Times New Roman" w:cs="Times New Roman"/>
          <w:color w:val="000000"/>
          <w:sz w:val="28"/>
          <w:szCs w:val="28"/>
          <w:lang w:val="en-US"/>
        </w:rPr>
        <w:t>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rather</w:t>
      </w:r>
      <w:r w:rsidRPr="008F50DF">
        <w:rPr>
          <w:rFonts w:ascii="Times New Roman" w:hAnsi="Times New Roman" w:cs="Times New Roman"/>
          <w:color w:val="000000"/>
          <w:sz w:val="28"/>
          <w:szCs w:val="28"/>
        </w:rPr>
        <w:t>…;</w:t>
      </w:r>
    </w:p>
    <w:p w14:paraId="31E527E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предложения с конструкцией </w:t>
      </w:r>
      <w:r w:rsidRPr="008F50DF">
        <w:rPr>
          <w:rFonts w:ascii="Times New Roman" w:hAnsi="Times New Roman" w:cs="Times New Roman"/>
          <w:color w:val="000000"/>
          <w:sz w:val="28"/>
          <w:szCs w:val="28"/>
          <w:lang w:val="en-US"/>
        </w:rPr>
        <w:t>either</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or</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neither</w:t>
      </w:r>
      <w:r w:rsidRPr="008F50DF">
        <w:rPr>
          <w:rFonts w:ascii="Times New Roman" w:hAnsi="Times New Roman" w:cs="Times New Roman"/>
          <w:color w:val="000000"/>
          <w:sz w:val="28"/>
          <w:szCs w:val="28"/>
        </w:rPr>
        <w:t xml:space="preserve"> … </w:t>
      </w:r>
      <w:r w:rsidRPr="008F50DF">
        <w:rPr>
          <w:rFonts w:ascii="Times New Roman" w:hAnsi="Times New Roman" w:cs="Times New Roman"/>
          <w:color w:val="000000"/>
          <w:sz w:val="28"/>
          <w:szCs w:val="28"/>
          <w:lang w:val="en-US"/>
        </w:rPr>
        <w:t>nor</w:t>
      </w:r>
      <w:r w:rsidRPr="008F50DF">
        <w:rPr>
          <w:rFonts w:ascii="Times New Roman" w:hAnsi="Times New Roman" w:cs="Times New Roman"/>
          <w:color w:val="000000"/>
          <w:sz w:val="28"/>
          <w:szCs w:val="28"/>
        </w:rPr>
        <w:t>;</w:t>
      </w:r>
    </w:p>
    <w:p w14:paraId="3F37854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формы страдательного залога </w:t>
      </w:r>
      <w:r w:rsidRPr="008F50DF">
        <w:rPr>
          <w:rFonts w:ascii="Times New Roman" w:hAnsi="Times New Roman" w:cs="Times New Roman"/>
          <w:color w:val="000000"/>
          <w:sz w:val="28"/>
          <w:szCs w:val="28"/>
          <w:lang w:val="en-US"/>
        </w:rPr>
        <w:t>Present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Perfect</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Passive</w:t>
      </w:r>
      <w:r w:rsidRPr="008F50DF">
        <w:rPr>
          <w:rFonts w:ascii="Times New Roman" w:hAnsi="Times New Roman" w:cs="Times New Roman"/>
          <w:color w:val="000000"/>
          <w:sz w:val="28"/>
          <w:szCs w:val="28"/>
        </w:rPr>
        <w:t>;</w:t>
      </w:r>
    </w:p>
    <w:p w14:paraId="5000EAE1"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порядок следования имён прилагательных (</w:t>
      </w:r>
      <w:r w:rsidRPr="008F50DF">
        <w:rPr>
          <w:rFonts w:ascii="Times New Roman" w:hAnsi="Times New Roman" w:cs="Times New Roman"/>
          <w:color w:val="000000"/>
          <w:sz w:val="28"/>
          <w:szCs w:val="28"/>
          <w:lang w:val="en-US"/>
        </w:rPr>
        <w:t>nice</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long</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blond</w:t>
      </w: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hair</w:t>
      </w:r>
      <w:r w:rsidRPr="008F50DF">
        <w:rPr>
          <w:rFonts w:ascii="Times New Roman" w:hAnsi="Times New Roman" w:cs="Times New Roman"/>
          <w:color w:val="000000"/>
          <w:sz w:val="28"/>
          <w:szCs w:val="28"/>
        </w:rPr>
        <w:t>);</w:t>
      </w:r>
    </w:p>
    <w:p w14:paraId="4E3F9DC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5) владеть социокультурными знаниями и умениями:</w:t>
      </w:r>
    </w:p>
    <w:p w14:paraId="799454D9"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4A87F13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выражать модальные значения, чувства и эмоции;</w:t>
      </w:r>
    </w:p>
    <w:p w14:paraId="5C3D5924"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иметь элементарные представления о различных вариантах английского языка;</w:t>
      </w:r>
    </w:p>
    <w:p w14:paraId="3891A09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45CA3A3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w:t>
      </w:r>
      <w:r w:rsidRPr="008F50DF">
        <w:rPr>
          <w:rFonts w:ascii="Times New Roman" w:hAnsi="Times New Roman" w:cs="Times New Roman"/>
          <w:color w:val="000000"/>
          <w:sz w:val="28"/>
          <w:szCs w:val="28"/>
        </w:rPr>
        <w:lastRenderedPageBreak/>
        <w:t>основного содержания, прочитанного (прослушанного) текста или для нахождения в тексте запрашиваемой информации;</w:t>
      </w:r>
    </w:p>
    <w:p w14:paraId="7A2716E8"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48A6A975"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CBFCBFD"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9) использовать иноязычные словари и справочники, в том числе информационно-справочные системы в электронной форме;</w:t>
      </w:r>
    </w:p>
    <w:p w14:paraId="250184A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10) достигать взаимопонимания в процессе устного и письменного общения с носителями иностранного языка, людьми другой культуры;</w:t>
      </w:r>
    </w:p>
    <w:p w14:paraId="4649AE30" w14:textId="77777777" w:rsidR="005A6D4C" w:rsidRPr="008F50DF" w:rsidRDefault="005A6D4C" w:rsidP="005A6D4C">
      <w:pPr>
        <w:spacing w:after="0" w:line="264" w:lineRule="auto"/>
        <w:ind w:firstLine="600"/>
        <w:jc w:val="both"/>
        <w:rPr>
          <w:rFonts w:ascii="Times New Roman" w:hAnsi="Times New Roman" w:cs="Times New Roman"/>
          <w:sz w:val="28"/>
          <w:szCs w:val="28"/>
        </w:rPr>
      </w:pPr>
      <w:r w:rsidRPr="008F50DF">
        <w:rPr>
          <w:rFonts w:ascii="Times New Roman" w:hAnsi="Times New Roman" w:cs="Times New Roman"/>
          <w:color w:val="000000"/>
          <w:sz w:val="28"/>
          <w:szCs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13AC4CE5" w14:textId="77777777" w:rsidR="005A6D4C" w:rsidRPr="008F50DF" w:rsidRDefault="005A6D4C" w:rsidP="005A6D4C">
      <w:pPr>
        <w:spacing w:after="200" w:line="276" w:lineRule="auto"/>
        <w:rPr>
          <w:rFonts w:ascii="Times New Roman" w:hAnsi="Times New Roman" w:cs="Times New Roman"/>
          <w:sz w:val="28"/>
          <w:szCs w:val="28"/>
        </w:rPr>
        <w:sectPr w:rsidR="005A6D4C" w:rsidRPr="008F50DF">
          <w:pgSz w:w="11906" w:h="16383"/>
          <w:pgMar w:top="1134" w:right="850" w:bottom="1134" w:left="1701" w:header="720" w:footer="720" w:gutter="0"/>
          <w:cols w:space="720"/>
        </w:sectPr>
      </w:pPr>
    </w:p>
    <w:bookmarkEnd w:id="6"/>
    <w:p w14:paraId="540E9E6B" w14:textId="77777777" w:rsidR="005A6D4C" w:rsidRPr="008F50DF" w:rsidRDefault="005A6D4C" w:rsidP="005A6D4C">
      <w:pPr>
        <w:spacing w:after="0" w:line="276" w:lineRule="auto"/>
        <w:ind w:left="120"/>
        <w:rPr>
          <w:rFonts w:ascii="Times New Roman" w:hAnsi="Times New Roman" w:cs="Times New Roman"/>
          <w:sz w:val="28"/>
          <w:szCs w:val="28"/>
          <w:lang w:val="en-US"/>
        </w:rPr>
      </w:pPr>
      <w:r w:rsidRPr="008F50DF">
        <w:rPr>
          <w:rFonts w:ascii="Times New Roman" w:hAnsi="Times New Roman" w:cs="Times New Roman"/>
          <w:b/>
          <w:color w:val="000000"/>
          <w:sz w:val="28"/>
          <w:szCs w:val="28"/>
        </w:rPr>
        <w:lastRenderedPageBreak/>
        <w:t xml:space="preserve"> </w:t>
      </w:r>
      <w:r w:rsidRPr="008F50DF">
        <w:rPr>
          <w:rFonts w:ascii="Times New Roman" w:hAnsi="Times New Roman" w:cs="Times New Roman"/>
          <w:b/>
          <w:color w:val="000000"/>
          <w:sz w:val="28"/>
          <w:szCs w:val="28"/>
          <w:lang w:val="en-US"/>
        </w:rPr>
        <w:t>ТЕМАТИЧЕСКОЕ ПЛАНИРОВАНИЕ</w:t>
      </w:r>
    </w:p>
    <w:p w14:paraId="4FE055AC" w14:textId="77777777" w:rsidR="005A6D4C" w:rsidRPr="008F50DF" w:rsidRDefault="005A6D4C" w:rsidP="005A6D4C">
      <w:pPr>
        <w:spacing w:after="0" w:line="276" w:lineRule="auto"/>
        <w:ind w:left="120"/>
        <w:rPr>
          <w:rFonts w:ascii="Times New Roman" w:hAnsi="Times New Roman" w:cs="Times New Roman"/>
          <w:b/>
          <w:color w:val="000000"/>
          <w:sz w:val="28"/>
          <w:szCs w:val="28"/>
          <w:lang w:val="en-US"/>
        </w:rPr>
      </w:pPr>
      <w:r w:rsidRPr="008F50DF">
        <w:rPr>
          <w:rFonts w:ascii="Times New Roman" w:hAnsi="Times New Roman" w:cs="Times New Roman"/>
          <w:b/>
          <w:color w:val="000000"/>
          <w:sz w:val="28"/>
          <w:szCs w:val="28"/>
          <w:lang w:val="en-US"/>
        </w:rPr>
        <w:t xml:space="preserve"> 6 КЛАСС </w:t>
      </w:r>
    </w:p>
    <w:p w14:paraId="6C43896A" w14:textId="77777777" w:rsidR="005A6D4C" w:rsidRPr="008F50DF" w:rsidRDefault="005A6D4C" w:rsidP="005A6D4C">
      <w:pPr>
        <w:spacing w:after="0" w:line="276" w:lineRule="auto"/>
        <w:ind w:left="120"/>
        <w:rPr>
          <w:rFonts w:ascii="Times New Roman" w:hAnsi="Times New Roman" w:cs="Times New Roman"/>
          <w:sz w:val="28"/>
          <w:szCs w:val="28"/>
          <w:lang w:val="en-US"/>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5"/>
        <w:gridCol w:w="4046"/>
        <w:gridCol w:w="1163"/>
        <w:gridCol w:w="2090"/>
        <w:gridCol w:w="2171"/>
        <w:gridCol w:w="3517"/>
      </w:tblGrid>
      <w:tr w:rsidR="005A6D4C" w:rsidRPr="008F50DF" w14:paraId="707F40E4" w14:textId="77777777" w:rsidTr="00040BAD">
        <w:trPr>
          <w:trHeight w:val="144"/>
          <w:tblCellSpacing w:w="20" w:type="nil"/>
        </w:trPr>
        <w:tc>
          <w:tcPr>
            <w:tcW w:w="412" w:type="dxa"/>
            <w:vMerge w:val="restart"/>
            <w:tcMar>
              <w:top w:w="50" w:type="dxa"/>
              <w:left w:w="100" w:type="dxa"/>
            </w:tcMar>
            <w:vAlign w:val="center"/>
          </w:tcPr>
          <w:p w14:paraId="75FB90DB" w14:textId="77777777" w:rsidR="005A6D4C" w:rsidRPr="008F50DF" w:rsidRDefault="005A6D4C" w:rsidP="005A6D4C">
            <w:pPr>
              <w:spacing w:after="0" w:line="276" w:lineRule="auto"/>
              <w:ind w:left="135"/>
              <w:rPr>
                <w:rFonts w:ascii="Times New Roman" w:hAnsi="Times New Roman" w:cs="Times New Roman"/>
                <w:sz w:val="28"/>
                <w:szCs w:val="28"/>
                <w:lang w:val="en-US"/>
              </w:rPr>
            </w:pPr>
            <w:bookmarkStart w:id="7" w:name="_Hlk146282772"/>
            <w:r w:rsidRPr="008F50DF">
              <w:rPr>
                <w:rFonts w:ascii="Times New Roman" w:hAnsi="Times New Roman" w:cs="Times New Roman"/>
                <w:b/>
                <w:color w:val="000000"/>
                <w:sz w:val="28"/>
                <w:szCs w:val="28"/>
                <w:lang w:val="en-US"/>
              </w:rPr>
              <w:t xml:space="preserve">№ п/п </w:t>
            </w:r>
          </w:p>
          <w:p w14:paraId="4EF10A62"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3960" w:type="dxa"/>
            <w:vMerge w:val="restart"/>
            <w:tcMar>
              <w:top w:w="50" w:type="dxa"/>
              <w:left w:w="100" w:type="dxa"/>
            </w:tcMar>
            <w:vAlign w:val="center"/>
          </w:tcPr>
          <w:p w14:paraId="10282FF1"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Наименование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разделов</w:t>
            </w:r>
            <w:proofErr w:type="spellEnd"/>
            <w:r w:rsidRPr="008F50DF">
              <w:rPr>
                <w:rFonts w:ascii="Times New Roman" w:hAnsi="Times New Roman" w:cs="Times New Roman"/>
                <w:b/>
                <w:color w:val="000000"/>
                <w:sz w:val="28"/>
                <w:szCs w:val="28"/>
                <w:lang w:val="en-US"/>
              </w:rPr>
              <w:t xml:space="preserve"> и </w:t>
            </w:r>
            <w:proofErr w:type="spellStart"/>
            <w:r w:rsidRPr="008F50DF">
              <w:rPr>
                <w:rFonts w:ascii="Times New Roman" w:hAnsi="Times New Roman" w:cs="Times New Roman"/>
                <w:b/>
                <w:color w:val="000000"/>
                <w:sz w:val="28"/>
                <w:szCs w:val="28"/>
                <w:lang w:val="en-US"/>
              </w:rPr>
              <w:t>тем</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программы</w:t>
            </w:r>
            <w:proofErr w:type="spellEnd"/>
            <w:r w:rsidRPr="008F50DF">
              <w:rPr>
                <w:rFonts w:ascii="Times New Roman" w:hAnsi="Times New Roman" w:cs="Times New Roman"/>
                <w:b/>
                <w:color w:val="000000"/>
                <w:sz w:val="28"/>
                <w:szCs w:val="28"/>
                <w:lang w:val="en-US"/>
              </w:rPr>
              <w:t xml:space="preserve"> </w:t>
            </w:r>
          </w:p>
          <w:p w14:paraId="70C3D7F6"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gridSpan w:val="3"/>
            <w:tcMar>
              <w:top w:w="50" w:type="dxa"/>
              <w:left w:w="100" w:type="dxa"/>
            </w:tcMar>
            <w:vAlign w:val="center"/>
          </w:tcPr>
          <w:p w14:paraId="2440E70A" w14:textId="77777777" w:rsidR="005A6D4C" w:rsidRPr="008F50DF" w:rsidRDefault="005A6D4C" w:rsidP="005A6D4C">
            <w:pPr>
              <w:spacing w:after="0" w:line="276" w:lineRule="auto"/>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Количество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часов</w:t>
            </w:r>
            <w:proofErr w:type="spellEnd"/>
          </w:p>
        </w:tc>
        <w:tc>
          <w:tcPr>
            <w:tcW w:w="2403" w:type="dxa"/>
            <w:vMerge w:val="restart"/>
            <w:tcMar>
              <w:top w:w="50" w:type="dxa"/>
              <w:left w:w="100" w:type="dxa"/>
            </w:tcMar>
            <w:vAlign w:val="center"/>
          </w:tcPr>
          <w:p w14:paraId="68EC290C"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Электронные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цифровые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образовательные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ресурсы</w:t>
            </w:r>
            <w:proofErr w:type="spellEnd"/>
            <w:r w:rsidRPr="008F50DF">
              <w:rPr>
                <w:rFonts w:ascii="Times New Roman" w:hAnsi="Times New Roman" w:cs="Times New Roman"/>
                <w:b/>
                <w:color w:val="000000"/>
                <w:sz w:val="28"/>
                <w:szCs w:val="28"/>
                <w:lang w:val="en-US"/>
              </w:rPr>
              <w:t xml:space="preserve"> </w:t>
            </w:r>
          </w:p>
          <w:p w14:paraId="46EF96F6"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r>
      <w:tr w:rsidR="005A6D4C" w:rsidRPr="008F50DF" w14:paraId="0FB8FB2C" w14:textId="77777777" w:rsidTr="00040BAD">
        <w:trPr>
          <w:trHeight w:val="144"/>
          <w:tblCellSpacing w:w="20" w:type="nil"/>
        </w:trPr>
        <w:tc>
          <w:tcPr>
            <w:tcW w:w="0" w:type="auto"/>
            <w:vMerge/>
            <w:tcBorders>
              <w:top w:val="nil"/>
            </w:tcBorders>
            <w:tcMar>
              <w:top w:w="50" w:type="dxa"/>
              <w:left w:w="100" w:type="dxa"/>
            </w:tcMar>
          </w:tcPr>
          <w:p w14:paraId="5CE96FC0"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0" w:type="auto"/>
            <w:vMerge/>
            <w:tcBorders>
              <w:top w:val="nil"/>
            </w:tcBorders>
            <w:tcMar>
              <w:top w:w="50" w:type="dxa"/>
              <w:left w:w="100" w:type="dxa"/>
            </w:tcMar>
          </w:tcPr>
          <w:p w14:paraId="0270FB96"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889" w:type="dxa"/>
            <w:tcMar>
              <w:top w:w="50" w:type="dxa"/>
              <w:left w:w="100" w:type="dxa"/>
            </w:tcMar>
            <w:vAlign w:val="center"/>
          </w:tcPr>
          <w:p w14:paraId="43704D02"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Всего</w:t>
            </w:r>
            <w:proofErr w:type="spellEnd"/>
            <w:r w:rsidRPr="008F50DF">
              <w:rPr>
                <w:rFonts w:ascii="Times New Roman" w:hAnsi="Times New Roman" w:cs="Times New Roman"/>
                <w:b/>
                <w:color w:val="000000"/>
                <w:sz w:val="28"/>
                <w:szCs w:val="28"/>
                <w:lang w:val="en-US"/>
              </w:rPr>
              <w:t xml:space="preserve"> </w:t>
            </w:r>
          </w:p>
          <w:p w14:paraId="46472350"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598" w:type="dxa"/>
            <w:tcMar>
              <w:top w:w="50" w:type="dxa"/>
              <w:left w:w="100" w:type="dxa"/>
            </w:tcMar>
            <w:vAlign w:val="center"/>
          </w:tcPr>
          <w:p w14:paraId="32229FE3"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Контрольные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755C898C"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692" w:type="dxa"/>
            <w:tcMar>
              <w:top w:w="50" w:type="dxa"/>
              <w:left w:w="100" w:type="dxa"/>
            </w:tcMar>
            <w:vAlign w:val="center"/>
          </w:tcPr>
          <w:p w14:paraId="7A15C800"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Практические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30A6A9DA"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vMerge/>
            <w:tcBorders>
              <w:top w:val="nil"/>
            </w:tcBorders>
            <w:tcMar>
              <w:top w:w="50" w:type="dxa"/>
              <w:left w:w="100" w:type="dxa"/>
            </w:tcMar>
          </w:tcPr>
          <w:p w14:paraId="04CEE1CC" w14:textId="77777777" w:rsidR="005A6D4C" w:rsidRPr="008F50DF" w:rsidRDefault="005A6D4C" w:rsidP="005A6D4C">
            <w:pPr>
              <w:spacing w:after="200" w:line="276" w:lineRule="auto"/>
              <w:rPr>
                <w:rFonts w:ascii="Times New Roman" w:hAnsi="Times New Roman" w:cs="Times New Roman"/>
                <w:sz w:val="28"/>
                <w:szCs w:val="28"/>
                <w:lang w:val="en-US"/>
              </w:rPr>
            </w:pPr>
          </w:p>
        </w:tc>
      </w:tr>
      <w:tr w:rsidR="005A6D4C" w:rsidRPr="008F50DF" w14:paraId="09261E88" w14:textId="77777777" w:rsidTr="00040BAD">
        <w:trPr>
          <w:trHeight w:val="144"/>
          <w:tblCellSpacing w:w="20" w:type="nil"/>
        </w:trPr>
        <w:tc>
          <w:tcPr>
            <w:tcW w:w="412" w:type="dxa"/>
            <w:tcMar>
              <w:top w:w="50" w:type="dxa"/>
              <w:left w:w="100" w:type="dxa"/>
            </w:tcMar>
            <w:vAlign w:val="center"/>
          </w:tcPr>
          <w:p w14:paraId="468872F8"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w:t>
            </w:r>
          </w:p>
        </w:tc>
        <w:tc>
          <w:tcPr>
            <w:tcW w:w="3960" w:type="dxa"/>
            <w:tcMar>
              <w:top w:w="50" w:type="dxa"/>
              <w:left w:w="100" w:type="dxa"/>
            </w:tcMar>
            <w:vAlign w:val="center"/>
          </w:tcPr>
          <w:p w14:paraId="7BAF5F78"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Взаимоотношения в семье и с друзьями. </w:t>
            </w:r>
            <w:proofErr w:type="spellStart"/>
            <w:r w:rsidRPr="008F50DF">
              <w:rPr>
                <w:rFonts w:ascii="Times New Roman" w:hAnsi="Times New Roman" w:cs="Times New Roman"/>
                <w:color w:val="000000"/>
                <w:sz w:val="28"/>
                <w:szCs w:val="28"/>
                <w:lang w:val="en-US"/>
              </w:rPr>
              <w:t>Семейные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праздники</w:t>
            </w:r>
            <w:proofErr w:type="spellEnd"/>
          </w:p>
        </w:tc>
        <w:tc>
          <w:tcPr>
            <w:tcW w:w="889" w:type="dxa"/>
            <w:tcMar>
              <w:top w:w="50" w:type="dxa"/>
              <w:left w:w="100" w:type="dxa"/>
            </w:tcMar>
            <w:vAlign w:val="center"/>
          </w:tcPr>
          <w:p w14:paraId="11EE7476"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15 </w:t>
            </w:r>
          </w:p>
        </w:tc>
        <w:tc>
          <w:tcPr>
            <w:tcW w:w="1598" w:type="dxa"/>
            <w:tcMar>
              <w:top w:w="50" w:type="dxa"/>
              <w:left w:w="100" w:type="dxa"/>
            </w:tcMar>
            <w:vAlign w:val="center"/>
          </w:tcPr>
          <w:p w14:paraId="03F67BB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21F4820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C2C437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5">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6F7D065A" w14:textId="77777777" w:rsidTr="00040BAD">
        <w:trPr>
          <w:trHeight w:val="144"/>
          <w:tblCellSpacing w:w="20" w:type="nil"/>
        </w:trPr>
        <w:tc>
          <w:tcPr>
            <w:tcW w:w="412" w:type="dxa"/>
            <w:tcMar>
              <w:top w:w="50" w:type="dxa"/>
              <w:left w:w="100" w:type="dxa"/>
            </w:tcMar>
            <w:vAlign w:val="center"/>
          </w:tcPr>
          <w:p w14:paraId="166DEE26"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2</w:t>
            </w:r>
          </w:p>
        </w:tc>
        <w:tc>
          <w:tcPr>
            <w:tcW w:w="3960" w:type="dxa"/>
            <w:tcMar>
              <w:top w:w="50" w:type="dxa"/>
              <w:left w:w="100" w:type="dxa"/>
            </w:tcMar>
            <w:vAlign w:val="center"/>
          </w:tcPr>
          <w:p w14:paraId="1255D7C3"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tc>
        <w:tc>
          <w:tcPr>
            <w:tcW w:w="889" w:type="dxa"/>
            <w:tcMar>
              <w:top w:w="50" w:type="dxa"/>
              <w:left w:w="100" w:type="dxa"/>
            </w:tcMar>
            <w:vAlign w:val="center"/>
          </w:tcPr>
          <w:p w14:paraId="024310E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4 </w:t>
            </w:r>
          </w:p>
        </w:tc>
        <w:tc>
          <w:tcPr>
            <w:tcW w:w="1598" w:type="dxa"/>
            <w:tcMar>
              <w:top w:w="50" w:type="dxa"/>
              <w:left w:w="100" w:type="dxa"/>
            </w:tcMar>
            <w:vAlign w:val="center"/>
          </w:tcPr>
          <w:p w14:paraId="61EC6F8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46800A7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91ED924"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6">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67295495" w14:textId="77777777" w:rsidTr="00040BAD">
        <w:trPr>
          <w:trHeight w:val="144"/>
          <w:tblCellSpacing w:w="20" w:type="nil"/>
        </w:trPr>
        <w:tc>
          <w:tcPr>
            <w:tcW w:w="412" w:type="dxa"/>
            <w:tcMar>
              <w:top w:w="50" w:type="dxa"/>
              <w:left w:w="100" w:type="dxa"/>
            </w:tcMar>
            <w:vAlign w:val="center"/>
          </w:tcPr>
          <w:p w14:paraId="2A69A774"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3</w:t>
            </w:r>
          </w:p>
        </w:tc>
        <w:tc>
          <w:tcPr>
            <w:tcW w:w="3960" w:type="dxa"/>
            <w:tcMar>
              <w:top w:w="50" w:type="dxa"/>
              <w:left w:w="100" w:type="dxa"/>
            </w:tcMar>
            <w:vAlign w:val="center"/>
          </w:tcPr>
          <w:p w14:paraId="3249D14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спорт)</w:t>
            </w:r>
          </w:p>
        </w:tc>
        <w:tc>
          <w:tcPr>
            <w:tcW w:w="889" w:type="dxa"/>
            <w:tcMar>
              <w:top w:w="50" w:type="dxa"/>
              <w:left w:w="100" w:type="dxa"/>
            </w:tcMar>
            <w:vAlign w:val="center"/>
          </w:tcPr>
          <w:p w14:paraId="54ED625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14 </w:t>
            </w:r>
          </w:p>
        </w:tc>
        <w:tc>
          <w:tcPr>
            <w:tcW w:w="1598" w:type="dxa"/>
            <w:tcMar>
              <w:top w:w="50" w:type="dxa"/>
              <w:left w:w="100" w:type="dxa"/>
            </w:tcMar>
            <w:vAlign w:val="center"/>
          </w:tcPr>
          <w:p w14:paraId="31E342A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7680FBB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4D44E59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7">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1C46B9AF" w14:textId="77777777" w:rsidTr="00040BAD">
        <w:trPr>
          <w:trHeight w:val="144"/>
          <w:tblCellSpacing w:w="20" w:type="nil"/>
        </w:trPr>
        <w:tc>
          <w:tcPr>
            <w:tcW w:w="412" w:type="dxa"/>
            <w:tcMar>
              <w:top w:w="50" w:type="dxa"/>
              <w:left w:w="100" w:type="dxa"/>
            </w:tcMar>
            <w:vAlign w:val="center"/>
          </w:tcPr>
          <w:p w14:paraId="379EB9D6"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4</w:t>
            </w:r>
          </w:p>
        </w:tc>
        <w:tc>
          <w:tcPr>
            <w:tcW w:w="3960" w:type="dxa"/>
            <w:tcMar>
              <w:top w:w="50" w:type="dxa"/>
              <w:left w:w="100" w:type="dxa"/>
            </w:tcMar>
            <w:vAlign w:val="center"/>
          </w:tcPr>
          <w:p w14:paraId="5F4C1B2F"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5BBCF1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6 </w:t>
            </w:r>
          </w:p>
        </w:tc>
        <w:tc>
          <w:tcPr>
            <w:tcW w:w="1598" w:type="dxa"/>
            <w:tcMar>
              <w:top w:w="50" w:type="dxa"/>
              <w:left w:w="100" w:type="dxa"/>
            </w:tcMar>
            <w:vAlign w:val="center"/>
          </w:tcPr>
          <w:p w14:paraId="11055ABD"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1576B7EA"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67A48C7"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8">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0998A058" w14:textId="77777777" w:rsidTr="00040BAD">
        <w:trPr>
          <w:trHeight w:val="144"/>
          <w:tblCellSpacing w:w="20" w:type="nil"/>
        </w:trPr>
        <w:tc>
          <w:tcPr>
            <w:tcW w:w="412" w:type="dxa"/>
            <w:tcMar>
              <w:top w:w="50" w:type="dxa"/>
              <w:left w:w="100" w:type="dxa"/>
            </w:tcMar>
            <w:vAlign w:val="center"/>
          </w:tcPr>
          <w:p w14:paraId="604E3BAC"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5</w:t>
            </w:r>
          </w:p>
        </w:tc>
        <w:tc>
          <w:tcPr>
            <w:tcW w:w="3960" w:type="dxa"/>
            <w:tcMar>
              <w:top w:w="50" w:type="dxa"/>
              <w:left w:w="100" w:type="dxa"/>
            </w:tcMar>
            <w:vAlign w:val="center"/>
          </w:tcPr>
          <w:p w14:paraId="3454322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w:t>
            </w:r>
          </w:p>
        </w:tc>
        <w:tc>
          <w:tcPr>
            <w:tcW w:w="889" w:type="dxa"/>
            <w:tcMar>
              <w:top w:w="50" w:type="dxa"/>
              <w:left w:w="100" w:type="dxa"/>
            </w:tcMar>
            <w:vAlign w:val="center"/>
          </w:tcPr>
          <w:p w14:paraId="1D1558B1"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8 </w:t>
            </w:r>
          </w:p>
        </w:tc>
        <w:tc>
          <w:tcPr>
            <w:tcW w:w="1598" w:type="dxa"/>
            <w:tcMar>
              <w:top w:w="50" w:type="dxa"/>
              <w:left w:w="100" w:type="dxa"/>
            </w:tcMar>
            <w:vAlign w:val="center"/>
          </w:tcPr>
          <w:p w14:paraId="56F8333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0AD10E8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1126690C"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9">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57A73593" w14:textId="77777777" w:rsidTr="00040BAD">
        <w:trPr>
          <w:trHeight w:val="144"/>
          <w:tblCellSpacing w:w="20" w:type="nil"/>
        </w:trPr>
        <w:tc>
          <w:tcPr>
            <w:tcW w:w="412" w:type="dxa"/>
            <w:tcMar>
              <w:top w:w="50" w:type="dxa"/>
              <w:left w:w="100" w:type="dxa"/>
            </w:tcMar>
            <w:vAlign w:val="center"/>
          </w:tcPr>
          <w:p w14:paraId="3F4BFF2D"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6</w:t>
            </w:r>
          </w:p>
        </w:tc>
        <w:tc>
          <w:tcPr>
            <w:tcW w:w="3960" w:type="dxa"/>
            <w:tcMar>
              <w:top w:w="50" w:type="dxa"/>
              <w:left w:w="100" w:type="dxa"/>
            </w:tcMar>
            <w:vAlign w:val="center"/>
          </w:tcPr>
          <w:p w14:paraId="61892575"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Школа, школьная жизнь, школьная форма, изучаемые предметы, любимый предмет, </w:t>
            </w:r>
            <w:r w:rsidRPr="008F50DF">
              <w:rPr>
                <w:rFonts w:ascii="Times New Roman" w:hAnsi="Times New Roman" w:cs="Times New Roman"/>
                <w:color w:val="000000"/>
                <w:sz w:val="28"/>
                <w:szCs w:val="28"/>
              </w:rPr>
              <w:lastRenderedPageBreak/>
              <w:t xml:space="preserve">правила поведения в школе. </w:t>
            </w:r>
            <w:proofErr w:type="spellStart"/>
            <w:r w:rsidRPr="008F50DF">
              <w:rPr>
                <w:rFonts w:ascii="Times New Roman" w:hAnsi="Times New Roman" w:cs="Times New Roman"/>
                <w:color w:val="000000"/>
                <w:sz w:val="28"/>
                <w:szCs w:val="28"/>
                <w:lang w:val="en-US"/>
              </w:rPr>
              <w:t>Переписка</w:t>
            </w:r>
            <w:proofErr w:type="spellEnd"/>
            <w:r w:rsidRPr="008F50DF">
              <w:rPr>
                <w:rFonts w:ascii="Times New Roman" w:hAnsi="Times New Roman" w:cs="Times New Roman"/>
                <w:color w:val="000000"/>
                <w:sz w:val="28"/>
                <w:szCs w:val="28"/>
                <w:lang w:val="en-US"/>
              </w:rPr>
              <w:t xml:space="preserve"> с </w:t>
            </w:r>
            <w:proofErr w:type="spellStart"/>
            <w:r w:rsidRPr="008F50DF">
              <w:rPr>
                <w:rFonts w:ascii="Times New Roman" w:hAnsi="Times New Roman" w:cs="Times New Roman"/>
                <w:color w:val="000000"/>
                <w:sz w:val="28"/>
                <w:szCs w:val="28"/>
                <w:lang w:val="en-US"/>
              </w:rPr>
              <w:t>иностранными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сверстниками</w:t>
            </w:r>
            <w:proofErr w:type="spellEnd"/>
          </w:p>
        </w:tc>
        <w:tc>
          <w:tcPr>
            <w:tcW w:w="889" w:type="dxa"/>
            <w:tcMar>
              <w:top w:w="50" w:type="dxa"/>
              <w:left w:w="100" w:type="dxa"/>
            </w:tcMar>
            <w:vAlign w:val="center"/>
          </w:tcPr>
          <w:p w14:paraId="656ED79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lastRenderedPageBreak/>
              <w:t xml:space="preserve"> 5 </w:t>
            </w:r>
          </w:p>
        </w:tc>
        <w:tc>
          <w:tcPr>
            <w:tcW w:w="1598" w:type="dxa"/>
            <w:tcMar>
              <w:top w:w="50" w:type="dxa"/>
              <w:left w:w="100" w:type="dxa"/>
            </w:tcMar>
            <w:vAlign w:val="center"/>
          </w:tcPr>
          <w:p w14:paraId="6852814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403608B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73F9F7E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0">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28CB125C" w14:textId="77777777" w:rsidTr="00040BAD">
        <w:trPr>
          <w:trHeight w:val="144"/>
          <w:tblCellSpacing w:w="20" w:type="nil"/>
        </w:trPr>
        <w:tc>
          <w:tcPr>
            <w:tcW w:w="412" w:type="dxa"/>
            <w:tcMar>
              <w:top w:w="50" w:type="dxa"/>
              <w:left w:w="100" w:type="dxa"/>
            </w:tcMar>
            <w:vAlign w:val="center"/>
          </w:tcPr>
          <w:p w14:paraId="44BF2324"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7</w:t>
            </w:r>
          </w:p>
        </w:tc>
        <w:tc>
          <w:tcPr>
            <w:tcW w:w="3960" w:type="dxa"/>
            <w:tcMar>
              <w:top w:w="50" w:type="dxa"/>
              <w:left w:w="100" w:type="dxa"/>
            </w:tcMar>
            <w:vAlign w:val="center"/>
          </w:tcPr>
          <w:p w14:paraId="73B3F4A4"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59BD2C3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7 </w:t>
            </w:r>
          </w:p>
        </w:tc>
        <w:tc>
          <w:tcPr>
            <w:tcW w:w="1598" w:type="dxa"/>
            <w:tcMar>
              <w:top w:w="50" w:type="dxa"/>
              <w:left w:w="100" w:type="dxa"/>
            </w:tcMar>
            <w:vAlign w:val="center"/>
          </w:tcPr>
          <w:p w14:paraId="4957195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2D732D9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6A9BD2C"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1">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72752967" w14:textId="77777777" w:rsidTr="00040BAD">
        <w:trPr>
          <w:trHeight w:val="144"/>
          <w:tblCellSpacing w:w="20" w:type="nil"/>
        </w:trPr>
        <w:tc>
          <w:tcPr>
            <w:tcW w:w="412" w:type="dxa"/>
            <w:tcMar>
              <w:top w:w="50" w:type="dxa"/>
              <w:left w:w="100" w:type="dxa"/>
            </w:tcMar>
            <w:vAlign w:val="center"/>
          </w:tcPr>
          <w:p w14:paraId="118C10F1"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8</w:t>
            </w:r>
          </w:p>
        </w:tc>
        <w:tc>
          <w:tcPr>
            <w:tcW w:w="3960" w:type="dxa"/>
            <w:tcMar>
              <w:top w:w="50" w:type="dxa"/>
              <w:left w:w="100" w:type="dxa"/>
            </w:tcMar>
            <w:vAlign w:val="center"/>
          </w:tcPr>
          <w:p w14:paraId="4572A5E6"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Природа: дикие и домашние животные. </w:t>
            </w:r>
            <w:proofErr w:type="spellStart"/>
            <w:r w:rsidRPr="008F50DF">
              <w:rPr>
                <w:rFonts w:ascii="Times New Roman" w:hAnsi="Times New Roman" w:cs="Times New Roman"/>
                <w:color w:val="000000"/>
                <w:sz w:val="28"/>
                <w:szCs w:val="28"/>
                <w:lang w:val="en-US"/>
              </w:rPr>
              <w:t>Климат</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погода</w:t>
            </w:r>
            <w:proofErr w:type="spellEnd"/>
          </w:p>
        </w:tc>
        <w:tc>
          <w:tcPr>
            <w:tcW w:w="889" w:type="dxa"/>
            <w:tcMar>
              <w:top w:w="50" w:type="dxa"/>
              <w:left w:w="100" w:type="dxa"/>
            </w:tcMar>
            <w:vAlign w:val="center"/>
          </w:tcPr>
          <w:p w14:paraId="5A5332C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4 </w:t>
            </w:r>
          </w:p>
        </w:tc>
        <w:tc>
          <w:tcPr>
            <w:tcW w:w="1598" w:type="dxa"/>
            <w:tcMar>
              <w:top w:w="50" w:type="dxa"/>
              <w:left w:w="100" w:type="dxa"/>
            </w:tcMar>
            <w:vAlign w:val="center"/>
          </w:tcPr>
          <w:p w14:paraId="44D1094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225D35E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6CEA4565"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2">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3EF98C05" w14:textId="77777777" w:rsidTr="00040BAD">
        <w:trPr>
          <w:trHeight w:val="144"/>
          <w:tblCellSpacing w:w="20" w:type="nil"/>
        </w:trPr>
        <w:tc>
          <w:tcPr>
            <w:tcW w:w="412" w:type="dxa"/>
            <w:tcMar>
              <w:top w:w="50" w:type="dxa"/>
              <w:left w:w="100" w:type="dxa"/>
            </w:tcMar>
            <w:vAlign w:val="center"/>
          </w:tcPr>
          <w:p w14:paraId="13C23C0C"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9</w:t>
            </w:r>
          </w:p>
        </w:tc>
        <w:tc>
          <w:tcPr>
            <w:tcW w:w="3960" w:type="dxa"/>
            <w:tcMar>
              <w:top w:w="50" w:type="dxa"/>
              <w:left w:w="100" w:type="dxa"/>
            </w:tcMar>
            <w:vAlign w:val="center"/>
          </w:tcPr>
          <w:p w14:paraId="1D8653E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454E9472"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w:t>
            </w:r>
            <w:r w:rsidRPr="008F50DF">
              <w:rPr>
                <w:rFonts w:ascii="Times New Roman" w:hAnsi="Times New Roman" w:cs="Times New Roman"/>
                <w:color w:val="000000"/>
                <w:sz w:val="28"/>
                <w:szCs w:val="28"/>
              </w:rPr>
              <w:t>8</w:t>
            </w:r>
          </w:p>
        </w:tc>
        <w:tc>
          <w:tcPr>
            <w:tcW w:w="1598" w:type="dxa"/>
            <w:tcMar>
              <w:top w:w="50" w:type="dxa"/>
              <w:left w:w="100" w:type="dxa"/>
            </w:tcMar>
            <w:vAlign w:val="center"/>
          </w:tcPr>
          <w:p w14:paraId="72A1C216"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429FBCA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5162E44"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3">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156B5AB7" w14:textId="77777777" w:rsidTr="00040BAD">
        <w:trPr>
          <w:trHeight w:val="144"/>
          <w:tblCellSpacing w:w="20" w:type="nil"/>
        </w:trPr>
        <w:tc>
          <w:tcPr>
            <w:tcW w:w="412" w:type="dxa"/>
            <w:tcMar>
              <w:top w:w="50" w:type="dxa"/>
              <w:left w:w="100" w:type="dxa"/>
            </w:tcMar>
            <w:vAlign w:val="center"/>
          </w:tcPr>
          <w:p w14:paraId="067D60D4"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10</w:t>
            </w:r>
          </w:p>
        </w:tc>
        <w:tc>
          <w:tcPr>
            <w:tcW w:w="3960" w:type="dxa"/>
            <w:tcMar>
              <w:top w:w="50" w:type="dxa"/>
              <w:left w:w="100" w:type="dxa"/>
            </w:tcMar>
            <w:vAlign w:val="center"/>
          </w:tcPr>
          <w:p w14:paraId="12F863A9"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5E13F82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w:t>
            </w:r>
            <w:r w:rsidRPr="008F50DF">
              <w:rPr>
                <w:rFonts w:ascii="Times New Roman" w:hAnsi="Times New Roman" w:cs="Times New Roman"/>
                <w:color w:val="000000"/>
                <w:sz w:val="28"/>
                <w:szCs w:val="28"/>
              </w:rPr>
              <w:t>4</w:t>
            </w:r>
            <w:r w:rsidRPr="008F50DF">
              <w:rPr>
                <w:rFonts w:ascii="Times New Roman" w:hAnsi="Times New Roman" w:cs="Times New Roman"/>
                <w:color w:val="000000"/>
                <w:sz w:val="28"/>
                <w:szCs w:val="28"/>
                <w:lang w:val="en-US"/>
              </w:rPr>
              <w:t xml:space="preserve"> </w:t>
            </w:r>
          </w:p>
        </w:tc>
        <w:tc>
          <w:tcPr>
            <w:tcW w:w="1598" w:type="dxa"/>
            <w:tcMar>
              <w:top w:w="50" w:type="dxa"/>
              <w:left w:w="100" w:type="dxa"/>
            </w:tcMar>
            <w:vAlign w:val="center"/>
          </w:tcPr>
          <w:p w14:paraId="3F24AF8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7D6E144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30C998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4">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744139BE" w14:textId="77777777" w:rsidTr="00040BAD">
        <w:trPr>
          <w:trHeight w:val="144"/>
          <w:tblCellSpacing w:w="20" w:type="nil"/>
        </w:trPr>
        <w:tc>
          <w:tcPr>
            <w:tcW w:w="412" w:type="dxa"/>
            <w:tcMar>
              <w:top w:w="50" w:type="dxa"/>
              <w:left w:w="100" w:type="dxa"/>
            </w:tcMar>
            <w:vAlign w:val="center"/>
          </w:tcPr>
          <w:p w14:paraId="5283E391"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11</w:t>
            </w:r>
          </w:p>
        </w:tc>
        <w:tc>
          <w:tcPr>
            <w:tcW w:w="3960" w:type="dxa"/>
            <w:tcMar>
              <w:top w:w="50" w:type="dxa"/>
              <w:left w:w="100" w:type="dxa"/>
            </w:tcMar>
            <w:vAlign w:val="center"/>
          </w:tcPr>
          <w:p w14:paraId="28BE0E4A"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Выдающиеся люди родной страны и страны (стран) </w:t>
            </w:r>
            <w:r w:rsidRPr="008F50DF">
              <w:rPr>
                <w:rFonts w:ascii="Times New Roman" w:hAnsi="Times New Roman" w:cs="Times New Roman"/>
                <w:color w:val="000000"/>
                <w:sz w:val="28"/>
                <w:szCs w:val="28"/>
              </w:rPr>
              <w:lastRenderedPageBreak/>
              <w:t>изучаемого языка: писатели, поэты, учёные</w:t>
            </w:r>
          </w:p>
        </w:tc>
        <w:tc>
          <w:tcPr>
            <w:tcW w:w="889" w:type="dxa"/>
            <w:tcMar>
              <w:top w:w="50" w:type="dxa"/>
              <w:left w:w="100" w:type="dxa"/>
            </w:tcMar>
            <w:vAlign w:val="center"/>
          </w:tcPr>
          <w:p w14:paraId="1E36F3D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lastRenderedPageBreak/>
              <w:t xml:space="preserve"> </w:t>
            </w:r>
            <w:r w:rsidRPr="008F50DF">
              <w:rPr>
                <w:rFonts w:ascii="Times New Roman" w:hAnsi="Times New Roman" w:cs="Times New Roman"/>
                <w:color w:val="000000"/>
                <w:sz w:val="28"/>
                <w:szCs w:val="28"/>
                <w:lang w:val="en-US"/>
              </w:rPr>
              <w:t xml:space="preserve">5 </w:t>
            </w:r>
          </w:p>
        </w:tc>
        <w:tc>
          <w:tcPr>
            <w:tcW w:w="1598" w:type="dxa"/>
            <w:tcMar>
              <w:top w:w="50" w:type="dxa"/>
              <w:left w:w="100" w:type="dxa"/>
            </w:tcMar>
            <w:vAlign w:val="center"/>
          </w:tcPr>
          <w:p w14:paraId="3D35597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42B62CA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61DCF21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5">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415104</w:t>
              </w:r>
            </w:hyperlink>
          </w:p>
        </w:tc>
      </w:tr>
      <w:tr w:rsidR="005A6D4C" w:rsidRPr="008F50DF" w14:paraId="3024B8E8" w14:textId="77777777" w:rsidTr="00040BAD">
        <w:trPr>
          <w:trHeight w:val="144"/>
          <w:tblCellSpacing w:w="20" w:type="nil"/>
        </w:trPr>
        <w:tc>
          <w:tcPr>
            <w:tcW w:w="0" w:type="auto"/>
            <w:gridSpan w:val="2"/>
            <w:tcMar>
              <w:top w:w="50" w:type="dxa"/>
              <w:left w:w="100" w:type="dxa"/>
            </w:tcMar>
            <w:vAlign w:val="center"/>
          </w:tcPr>
          <w:p w14:paraId="05512DD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ОБЩЕЕ КОЛИЧЕСТВО ЧАСОВ ПО ПРОГРАММЕ</w:t>
            </w:r>
          </w:p>
        </w:tc>
        <w:tc>
          <w:tcPr>
            <w:tcW w:w="1398" w:type="dxa"/>
            <w:tcMar>
              <w:top w:w="50" w:type="dxa"/>
              <w:left w:w="100" w:type="dxa"/>
            </w:tcMar>
            <w:vAlign w:val="center"/>
          </w:tcPr>
          <w:p w14:paraId="1658D98B"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10</w:t>
            </w:r>
            <w:r w:rsidRPr="008F50DF">
              <w:rPr>
                <w:rFonts w:ascii="Times New Roman" w:hAnsi="Times New Roman" w:cs="Times New Roman"/>
                <w:color w:val="000000"/>
                <w:sz w:val="28"/>
                <w:szCs w:val="28"/>
              </w:rPr>
              <w:t>0</w:t>
            </w:r>
          </w:p>
        </w:tc>
        <w:tc>
          <w:tcPr>
            <w:tcW w:w="1598" w:type="dxa"/>
            <w:tcMar>
              <w:top w:w="50" w:type="dxa"/>
              <w:left w:w="100" w:type="dxa"/>
            </w:tcMar>
            <w:vAlign w:val="center"/>
          </w:tcPr>
          <w:p w14:paraId="699E58B3"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t>6</w:t>
            </w:r>
          </w:p>
        </w:tc>
        <w:tc>
          <w:tcPr>
            <w:tcW w:w="1692" w:type="dxa"/>
            <w:tcMar>
              <w:top w:w="50" w:type="dxa"/>
              <w:left w:w="100" w:type="dxa"/>
            </w:tcMar>
            <w:vAlign w:val="center"/>
          </w:tcPr>
          <w:p w14:paraId="7ABDB57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0 </w:t>
            </w:r>
          </w:p>
        </w:tc>
        <w:tc>
          <w:tcPr>
            <w:tcW w:w="2403" w:type="dxa"/>
            <w:tcMar>
              <w:top w:w="50" w:type="dxa"/>
              <w:left w:w="100" w:type="dxa"/>
            </w:tcMar>
            <w:vAlign w:val="center"/>
          </w:tcPr>
          <w:p w14:paraId="5AE8CD9C" w14:textId="77777777" w:rsidR="005A6D4C" w:rsidRPr="008F50DF" w:rsidRDefault="005A6D4C" w:rsidP="005A6D4C">
            <w:pPr>
              <w:spacing w:after="200" w:line="276" w:lineRule="auto"/>
              <w:rPr>
                <w:rFonts w:ascii="Times New Roman" w:hAnsi="Times New Roman" w:cs="Times New Roman"/>
                <w:sz w:val="28"/>
                <w:szCs w:val="28"/>
                <w:lang w:val="en-US"/>
              </w:rPr>
            </w:pPr>
          </w:p>
        </w:tc>
      </w:tr>
      <w:bookmarkEnd w:id="7"/>
    </w:tbl>
    <w:p w14:paraId="0BD670F4" w14:textId="77777777" w:rsidR="005A6D4C" w:rsidRPr="008F50DF" w:rsidRDefault="005A6D4C" w:rsidP="005A6D4C">
      <w:pPr>
        <w:spacing w:after="200" w:line="276" w:lineRule="auto"/>
        <w:rPr>
          <w:rFonts w:ascii="Times New Roman" w:hAnsi="Times New Roman" w:cs="Times New Roman"/>
          <w:sz w:val="28"/>
          <w:szCs w:val="28"/>
          <w:lang w:val="en-US"/>
        </w:rPr>
        <w:sectPr w:rsidR="005A6D4C" w:rsidRPr="008F50DF">
          <w:pgSz w:w="16383" w:h="11906" w:orient="landscape"/>
          <w:pgMar w:top="1134" w:right="850" w:bottom="1134" w:left="1701" w:header="720" w:footer="720" w:gutter="0"/>
          <w:cols w:space="720"/>
        </w:sectPr>
      </w:pPr>
    </w:p>
    <w:p w14:paraId="3CB7FDDC" w14:textId="77777777" w:rsidR="005A6D4C" w:rsidRPr="008F50DF" w:rsidRDefault="005A6D4C" w:rsidP="005A6D4C">
      <w:pPr>
        <w:spacing w:after="0" w:line="276" w:lineRule="auto"/>
        <w:ind w:left="120"/>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095"/>
        <w:gridCol w:w="1171"/>
        <w:gridCol w:w="2090"/>
        <w:gridCol w:w="2171"/>
        <w:gridCol w:w="3454"/>
      </w:tblGrid>
      <w:tr w:rsidR="005A6D4C" w:rsidRPr="008F50DF" w14:paraId="69FBF9CE" w14:textId="77777777" w:rsidTr="00040BAD">
        <w:trPr>
          <w:trHeight w:val="144"/>
          <w:tblCellSpacing w:w="20" w:type="nil"/>
        </w:trPr>
        <w:tc>
          <w:tcPr>
            <w:tcW w:w="412" w:type="dxa"/>
            <w:vMerge w:val="restart"/>
            <w:tcMar>
              <w:top w:w="50" w:type="dxa"/>
              <w:left w:w="100" w:type="dxa"/>
            </w:tcMar>
            <w:vAlign w:val="center"/>
          </w:tcPr>
          <w:p w14:paraId="7992A3C1"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 xml:space="preserve">№ п/п </w:t>
            </w:r>
          </w:p>
          <w:p w14:paraId="09A12438"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3960" w:type="dxa"/>
            <w:vMerge w:val="restart"/>
            <w:tcMar>
              <w:top w:w="50" w:type="dxa"/>
              <w:left w:w="100" w:type="dxa"/>
            </w:tcMar>
            <w:vAlign w:val="center"/>
          </w:tcPr>
          <w:p w14:paraId="05F72AA0"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Наименование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разделов</w:t>
            </w:r>
            <w:proofErr w:type="spellEnd"/>
            <w:r w:rsidRPr="008F50DF">
              <w:rPr>
                <w:rFonts w:ascii="Times New Roman" w:hAnsi="Times New Roman" w:cs="Times New Roman"/>
                <w:b/>
                <w:color w:val="000000"/>
                <w:sz w:val="28"/>
                <w:szCs w:val="28"/>
                <w:lang w:val="en-US"/>
              </w:rPr>
              <w:t xml:space="preserve"> и </w:t>
            </w:r>
            <w:proofErr w:type="spellStart"/>
            <w:r w:rsidRPr="008F50DF">
              <w:rPr>
                <w:rFonts w:ascii="Times New Roman" w:hAnsi="Times New Roman" w:cs="Times New Roman"/>
                <w:b/>
                <w:color w:val="000000"/>
                <w:sz w:val="28"/>
                <w:szCs w:val="28"/>
                <w:lang w:val="en-US"/>
              </w:rPr>
              <w:t>тем</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программы</w:t>
            </w:r>
            <w:proofErr w:type="spellEnd"/>
            <w:r w:rsidRPr="008F50DF">
              <w:rPr>
                <w:rFonts w:ascii="Times New Roman" w:hAnsi="Times New Roman" w:cs="Times New Roman"/>
                <w:b/>
                <w:color w:val="000000"/>
                <w:sz w:val="28"/>
                <w:szCs w:val="28"/>
                <w:lang w:val="en-US"/>
              </w:rPr>
              <w:t xml:space="preserve"> </w:t>
            </w:r>
          </w:p>
          <w:p w14:paraId="762AEB07"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gridSpan w:val="3"/>
            <w:tcMar>
              <w:top w:w="50" w:type="dxa"/>
              <w:left w:w="100" w:type="dxa"/>
            </w:tcMar>
            <w:vAlign w:val="center"/>
          </w:tcPr>
          <w:p w14:paraId="67876081" w14:textId="77777777" w:rsidR="005A6D4C" w:rsidRPr="008F50DF" w:rsidRDefault="005A6D4C" w:rsidP="005A6D4C">
            <w:pPr>
              <w:spacing w:after="0" w:line="276" w:lineRule="auto"/>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Количество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часов</w:t>
            </w:r>
            <w:proofErr w:type="spellEnd"/>
          </w:p>
        </w:tc>
        <w:tc>
          <w:tcPr>
            <w:tcW w:w="2403" w:type="dxa"/>
            <w:vMerge w:val="restart"/>
            <w:tcMar>
              <w:top w:w="50" w:type="dxa"/>
              <w:left w:w="100" w:type="dxa"/>
            </w:tcMar>
            <w:vAlign w:val="center"/>
          </w:tcPr>
          <w:p w14:paraId="4F8E2388"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Электронные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цифровые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образовательные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ресурсы</w:t>
            </w:r>
            <w:proofErr w:type="spellEnd"/>
            <w:r w:rsidRPr="008F50DF">
              <w:rPr>
                <w:rFonts w:ascii="Times New Roman" w:hAnsi="Times New Roman" w:cs="Times New Roman"/>
                <w:b/>
                <w:color w:val="000000"/>
                <w:sz w:val="28"/>
                <w:szCs w:val="28"/>
                <w:lang w:val="en-US"/>
              </w:rPr>
              <w:t xml:space="preserve"> </w:t>
            </w:r>
          </w:p>
          <w:p w14:paraId="1AF5FD1D"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r>
      <w:tr w:rsidR="005A6D4C" w:rsidRPr="008F50DF" w14:paraId="026E623D" w14:textId="77777777" w:rsidTr="00040BAD">
        <w:trPr>
          <w:trHeight w:val="144"/>
          <w:tblCellSpacing w:w="20" w:type="nil"/>
        </w:trPr>
        <w:tc>
          <w:tcPr>
            <w:tcW w:w="0" w:type="auto"/>
            <w:vMerge/>
            <w:tcBorders>
              <w:top w:val="nil"/>
            </w:tcBorders>
            <w:tcMar>
              <w:top w:w="50" w:type="dxa"/>
              <w:left w:w="100" w:type="dxa"/>
            </w:tcMar>
          </w:tcPr>
          <w:p w14:paraId="02AB3D7D"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0" w:type="auto"/>
            <w:vMerge/>
            <w:tcBorders>
              <w:top w:val="nil"/>
            </w:tcBorders>
            <w:tcMar>
              <w:top w:w="50" w:type="dxa"/>
              <w:left w:w="100" w:type="dxa"/>
            </w:tcMar>
          </w:tcPr>
          <w:p w14:paraId="7E629C3A"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889" w:type="dxa"/>
            <w:tcMar>
              <w:top w:w="50" w:type="dxa"/>
              <w:left w:w="100" w:type="dxa"/>
            </w:tcMar>
            <w:vAlign w:val="center"/>
          </w:tcPr>
          <w:p w14:paraId="281069A4"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Всего</w:t>
            </w:r>
            <w:proofErr w:type="spellEnd"/>
            <w:r w:rsidRPr="008F50DF">
              <w:rPr>
                <w:rFonts w:ascii="Times New Roman" w:hAnsi="Times New Roman" w:cs="Times New Roman"/>
                <w:b/>
                <w:color w:val="000000"/>
                <w:sz w:val="28"/>
                <w:szCs w:val="28"/>
                <w:lang w:val="en-US"/>
              </w:rPr>
              <w:t xml:space="preserve"> </w:t>
            </w:r>
          </w:p>
          <w:p w14:paraId="18B179D8"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598" w:type="dxa"/>
            <w:tcMar>
              <w:top w:w="50" w:type="dxa"/>
              <w:left w:w="100" w:type="dxa"/>
            </w:tcMar>
            <w:vAlign w:val="center"/>
          </w:tcPr>
          <w:p w14:paraId="6B9C0EF6"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Контрольные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5CF6D5BF"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692" w:type="dxa"/>
            <w:tcMar>
              <w:top w:w="50" w:type="dxa"/>
              <w:left w:w="100" w:type="dxa"/>
            </w:tcMar>
            <w:vAlign w:val="center"/>
          </w:tcPr>
          <w:p w14:paraId="0472ED43"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Практические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4804D3E5"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vMerge/>
            <w:tcBorders>
              <w:top w:val="nil"/>
            </w:tcBorders>
            <w:tcMar>
              <w:top w:w="50" w:type="dxa"/>
              <w:left w:w="100" w:type="dxa"/>
            </w:tcMar>
          </w:tcPr>
          <w:p w14:paraId="7C41C6A3" w14:textId="77777777" w:rsidR="005A6D4C" w:rsidRPr="008F50DF" w:rsidRDefault="005A6D4C" w:rsidP="005A6D4C">
            <w:pPr>
              <w:spacing w:after="200" w:line="276" w:lineRule="auto"/>
              <w:rPr>
                <w:rFonts w:ascii="Times New Roman" w:hAnsi="Times New Roman" w:cs="Times New Roman"/>
                <w:sz w:val="28"/>
                <w:szCs w:val="28"/>
                <w:lang w:val="en-US"/>
              </w:rPr>
            </w:pPr>
          </w:p>
        </w:tc>
      </w:tr>
      <w:tr w:rsidR="005A6D4C" w:rsidRPr="008F50DF" w14:paraId="79985AD0" w14:textId="77777777" w:rsidTr="00040BAD">
        <w:trPr>
          <w:trHeight w:val="144"/>
          <w:tblCellSpacing w:w="20" w:type="nil"/>
        </w:trPr>
        <w:tc>
          <w:tcPr>
            <w:tcW w:w="412" w:type="dxa"/>
            <w:tcMar>
              <w:top w:w="50" w:type="dxa"/>
              <w:left w:w="100" w:type="dxa"/>
            </w:tcMar>
            <w:vAlign w:val="center"/>
          </w:tcPr>
          <w:p w14:paraId="5FBB7DEC"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w:t>
            </w:r>
          </w:p>
        </w:tc>
        <w:tc>
          <w:tcPr>
            <w:tcW w:w="3960" w:type="dxa"/>
            <w:tcMar>
              <w:top w:w="50" w:type="dxa"/>
              <w:left w:w="100" w:type="dxa"/>
            </w:tcMar>
            <w:vAlign w:val="center"/>
          </w:tcPr>
          <w:p w14:paraId="36DAB6A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7F9F09E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7 </w:t>
            </w:r>
          </w:p>
        </w:tc>
        <w:tc>
          <w:tcPr>
            <w:tcW w:w="1598" w:type="dxa"/>
            <w:tcMar>
              <w:top w:w="50" w:type="dxa"/>
              <w:left w:w="100" w:type="dxa"/>
            </w:tcMar>
            <w:vAlign w:val="center"/>
          </w:tcPr>
          <w:p w14:paraId="134CA556"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7E6F9EC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1B2BC7B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6">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73B5257E" w14:textId="77777777" w:rsidTr="00040BAD">
        <w:trPr>
          <w:trHeight w:val="144"/>
          <w:tblCellSpacing w:w="20" w:type="nil"/>
        </w:trPr>
        <w:tc>
          <w:tcPr>
            <w:tcW w:w="412" w:type="dxa"/>
            <w:tcMar>
              <w:top w:w="50" w:type="dxa"/>
              <w:left w:w="100" w:type="dxa"/>
            </w:tcMar>
            <w:vAlign w:val="center"/>
          </w:tcPr>
          <w:p w14:paraId="64E0E063"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2</w:t>
            </w:r>
          </w:p>
        </w:tc>
        <w:tc>
          <w:tcPr>
            <w:tcW w:w="3960" w:type="dxa"/>
            <w:tcMar>
              <w:top w:w="50" w:type="dxa"/>
              <w:left w:w="100" w:type="dxa"/>
            </w:tcMar>
            <w:vAlign w:val="center"/>
          </w:tcPr>
          <w:p w14:paraId="220D158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tc>
        <w:tc>
          <w:tcPr>
            <w:tcW w:w="889" w:type="dxa"/>
            <w:tcMar>
              <w:top w:w="50" w:type="dxa"/>
              <w:left w:w="100" w:type="dxa"/>
            </w:tcMar>
            <w:vAlign w:val="center"/>
          </w:tcPr>
          <w:p w14:paraId="6AFE99A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5 </w:t>
            </w:r>
          </w:p>
        </w:tc>
        <w:tc>
          <w:tcPr>
            <w:tcW w:w="1598" w:type="dxa"/>
            <w:tcMar>
              <w:top w:w="50" w:type="dxa"/>
              <w:left w:w="100" w:type="dxa"/>
            </w:tcMar>
            <w:vAlign w:val="center"/>
          </w:tcPr>
          <w:p w14:paraId="445A7B4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1</w:t>
            </w: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5E394A1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56DCE7CA"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7">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3E8800E8" w14:textId="77777777" w:rsidTr="00040BAD">
        <w:trPr>
          <w:trHeight w:val="144"/>
          <w:tblCellSpacing w:w="20" w:type="nil"/>
        </w:trPr>
        <w:tc>
          <w:tcPr>
            <w:tcW w:w="412" w:type="dxa"/>
            <w:tcMar>
              <w:top w:w="50" w:type="dxa"/>
              <w:left w:w="100" w:type="dxa"/>
            </w:tcMar>
            <w:vAlign w:val="center"/>
          </w:tcPr>
          <w:p w14:paraId="076C4F4F"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3</w:t>
            </w:r>
          </w:p>
        </w:tc>
        <w:tc>
          <w:tcPr>
            <w:tcW w:w="3960" w:type="dxa"/>
            <w:tcMar>
              <w:top w:w="50" w:type="dxa"/>
              <w:left w:w="100" w:type="dxa"/>
            </w:tcMar>
            <w:vAlign w:val="center"/>
          </w:tcPr>
          <w:p w14:paraId="612B38FA"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5235C04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w:t>
            </w:r>
            <w:r w:rsidRPr="008F50DF">
              <w:rPr>
                <w:rFonts w:ascii="Times New Roman" w:hAnsi="Times New Roman" w:cs="Times New Roman"/>
                <w:color w:val="000000"/>
                <w:sz w:val="28"/>
                <w:szCs w:val="28"/>
              </w:rPr>
              <w:t>5</w:t>
            </w:r>
            <w:r w:rsidRPr="008F50DF">
              <w:rPr>
                <w:rFonts w:ascii="Times New Roman" w:hAnsi="Times New Roman" w:cs="Times New Roman"/>
                <w:color w:val="000000"/>
                <w:sz w:val="28"/>
                <w:szCs w:val="28"/>
                <w:lang w:val="en-US"/>
              </w:rPr>
              <w:t xml:space="preserve"> </w:t>
            </w:r>
          </w:p>
        </w:tc>
        <w:tc>
          <w:tcPr>
            <w:tcW w:w="1598" w:type="dxa"/>
            <w:tcMar>
              <w:top w:w="50" w:type="dxa"/>
              <w:left w:w="100" w:type="dxa"/>
            </w:tcMar>
            <w:vAlign w:val="center"/>
          </w:tcPr>
          <w:p w14:paraId="731DA45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53360A2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5B2F3EC5"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8">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5D1A3A3B" w14:textId="77777777" w:rsidTr="00040BAD">
        <w:trPr>
          <w:trHeight w:val="144"/>
          <w:tblCellSpacing w:w="20" w:type="nil"/>
        </w:trPr>
        <w:tc>
          <w:tcPr>
            <w:tcW w:w="412" w:type="dxa"/>
            <w:tcMar>
              <w:top w:w="50" w:type="dxa"/>
              <w:left w:w="100" w:type="dxa"/>
            </w:tcMar>
            <w:vAlign w:val="center"/>
          </w:tcPr>
          <w:p w14:paraId="029788FF"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4</w:t>
            </w:r>
          </w:p>
        </w:tc>
        <w:tc>
          <w:tcPr>
            <w:tcW w:w="3960" w:type="dxa"/>
            <w:tcMar>
              <w:top w:w="50" w:type="dxa"/>
              <w:left w:w="100" w:type="dxa"/>
            </w:tcMar>
            <w:vAlign w:val="center"/>
          </w:tcPr>
          <w:p w14:paraId="0A6F4168"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14:paraId="692CF10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7 </w:t>
            </w:r>
          </w:p>
        </w:tc>
        <w:tc>
          <w:tcPr>
            <w:tcW w:w="1598" w:type="dxa"/>
            <w:tcMar>
              <w:top w:w="50" w:type="dxa"/>
              <w:left w:w="100" w:type="dxa"/>
            </w:tcMar>
            <w:vAlign w:val="center"/>
          </w:tcPr>
          <w:p w14:paraId="7C28480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1</w:t>
            </w: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305FBD3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63EB8355"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19">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5C6B83A8" w14:textId="77777777" w:rsidTr="00040BAD">
        <w:trPr>
          <w:trHeight w:val="144"/>
          <w:tblCellSpacing w:w="20" w:type="nil"/>
        </w:trPr>
        <w:tc>
          <w:tcPr>
            <w:tcW w:w="412" w:type="dxa"/>
            <w:tcMar>
              <w:top w:w="50" w:type="dxa"/>
              <w:left w:w="100" w:type="dxa"/>
            </w:tcMar>
            <w:vAlign w:val="center"/>
          </w:tcPr>
          <w:p w14:paraId="5238C7EB"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5</w:t>
            </w:r>
          </w:p>
        </w:tc>
        <w:tc>
          <w:tcPr>
            <w:tcW w:w="3960" w:type="dxa"/>
            <w:tcMar>
              <w:top w:w="50" w:type="dxa"/>
              <w:left w:w="100" w:type="dxa"/>
            </w:tcMar>
            <w:vAlign w:val="center"/>
          </w:tcPr>
          <w:p w14:paraId="675A5E15"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w:t>
            </w:r>
          </w:p>
        </w:tc>
        <w:tc>
          <w:tcPr>
            <w:tcW w:w="889" w:type="dxa"/>
            <w:tcMar>
              <w:top w:w="50" w:type="dxa"/>
              <w:left w:w="100" w:type="dxa"/>
            </w:tcMar>
            <w:vAlign w:val="center"/>
          </w:tcPr>
          <w:p w14:paraId="10D8320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7 </w:t>
            </w:r>
          </w:p>
        </w:tc>
        <w:tc>
          <w:tcPr>
            <w:tcW w:w="1598" w:type="dxa"/>
            <w:tcMar>
              <w:top w:w="50" w:type="dxa"/>
              <w:left w:w="100" w:type="dxa"/>
            </w:tcMar>
            <w:vAlign w:val="center"/>
          </w:tcPr>
          <w:p w14:paraId="5105288A"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4DF10DB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3A85902"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0">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4605C2BD" w14:textId="77777777" w:rsidTr="00040BAD">
        <w:trPr>
          <w:trHeight w:val="144"/>
          <w:tblCellSpacing w:w="20" w:type="nil"/>
        </w:trPr>
        <w:tc>
          <w:tcPr>
            <w:tcW w:w="412" w:type="dxa"/>
            <w:tcMar>
              <w:top w:w="50" w:type="dxa"/>
              <w:left w:w="100" w:type="dxa"/>
            </w:tcMar>
            <w:vAlign w:val="center"/>
          </w:tcPr>
          <w:p w14:paraId="23A6AD62"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6</w:t>
            </w:r>
          </w:p>
        </w:tc>
        <w:tc>
          <w:tcPr>
            <w:tcW w:w="3960" w:type="dxa"/>
            <w:tcMar>
              <w:top w:w="50" w:type="dxa"/>
              <w:left w:w="100" w:type="dxa"/>
            </w:tcMar>
            <w:vAlign w:val="center"/>
          </w:tcPr>
          <w:p w14:paraId="4C564AEA"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Школа, школьная жизнь, школьная форма, изучаемые предметы, любимый предмет, </w:t>
            </w:r>
            <w:r w:rsidRPr="008F50DF">
              <w:rPr>
                <w:rFonts w:ascii="Times New Roman" w:hAnsi="Times New Roman" w:cs="Times New Roman"/>
                <w:color w:val="000000"/>
                <w:sz w:val="28"/>
                <w:szCs w:val="28"/>
              </w:rPr>
              <w:lastRenderedPageBreak/>
              <w:t xml:space="preserve">правила поведения в школе, посещение школьной библиотеки (ресурсного центра). </w:t>
            </w:r>
            <w:proofErr w:type="spellStart"/>
            <w:r w:rsidRPr="008F50DF">
              <w:rPr>
                <w:rFonts w:ascii="Times New Roman" w:hAnsi="Times New Roman" w:cs="Times New Roman"/>
                <w:color w:val="000000"/>
                <w:sz w:val="28"/>
                <w:szCs w:val="28"/>
                <w:lang w:val="en-US"/>
              </w:rPr>
              <w:t>Переписка</w:t>
            </w:r>
            <w:proofErr w:type="spellEnd"/>
            <w:r w:rsidRPr="008F50DF">
              <w:rPr>
                <w:rFonts w:ascii="Times New Roman" w:hAnsi="Times New Roman" w:cs="Times New Roman"/>
                <w:color w:val="000000"/>
                <w:sz w:val="28"/>
                <w:szCs w:val="28"/>
                <w:lang w:val="en-US"/>
              </w:rPr>
              <w:t xml:space="preserve"> с </w:t>
            </w:r>
            <w:proofErr w:type="spellStart"/>
            <w:r w:rsidRPr="008F50DF">
              <w:rPr>
                <w:rFonts w:ascii="Times New Roman" w:hAnsi="Times New Roman" w:cs="Times New Roman"/>
                <w:color w:val="000000"/>
                <w:sz w:val="28"/>
                <w:szCs w:val="28"/>
                <w:lang w:val="en-US"/>
              </w:rPr>
              <w:t>иностранными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сверстниками</w:t>
            </w:r>
            <w:proofErr w:type="spellEnd"/>
          </w:p>
        </w:tc>
        <w:tc>
          <w:tcPr>
            <w:tcW w:w="889" w:type="dxa"/>
            <w:tcMar>
              <w:top w:w="50" w:type="dxa"/>
              <w:left w:w="100" w:type="dxa"/>
            </w:tcMar>
            <w:vAlign w:val="center"/>
          </w:tcPr>
          <w:p w14:paraId="2584C35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lastRenderedPageBreak/>
              <w:t xml:space="preserve"> 8 </w:t>
            </w:r>
          </w:p>
        </w:tc>
        <w:tc>
          <w:tcPr>
            <w:tcW w:w="1598" w:type="dxa"/>
            <w:tcMar>
              <w:top w:w="50" w:type="dxa"/>
              <w:left w:w="100" w:type="dxa"/>
            </w:tcMar>
            <w:vAlign w:val="center"/>
          </w:tcPr>
          <w:p w14:paraId="714662ED"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lang w:val="en-US"/>
              </w:rPr>
              <w:t xml:space="preserve"> </w:t>
            </w:r>
            <w:r w:rsidRPr="008F50DF">
              <w:rPr>
                <w:rFonts w:ascii="Times New Roman" w:hAnsi="Times New Roman" w:cs="Times New Roman"/>
                <w:color w:val="000000"/>
                <w:sz w:val="28"/>
                <w:szCs w:val="28"/>
              </w:rPr>
              <w:t>1</w:t>
            </w:r>
          </w:p>
        </w:tc>
        <w:tc>
          <w:tcPr>
            <w:tcW w:w="1692" w:type="dxa"/>
            <w:tcMar>
              <w:top w:w="50" w:type="dxa"/>
              <w:left w:w="100" w:type="dxa"/>
            </w:tcMar>
            <w:vAlign w:val="center"/>
          </w:tcPr>
          <w:p w14:paraId="344E102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1CDFA3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1">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7DC3AE03" w14:textId="77777777" w:rsidTr="00040BAD">
        <w:trPr>
          <w:trHeight w:val="144"/>
          <w:tblCellSpacing w:w="20" w:type="nil"/>
        </w:trPr>
        <w:tc>
          <w:tcPr>
            <w:tcW w:w="412" w:type="dxa"/>
            <w:tcMar>
              <w:top w:w="50" w:type="dxa"/>
              <w:left w:w="100" w:type="dxa"/>
            </w:tcMar>
            <w:vAlign w:val="center"/>
          </w:tcPr>
          <w:p w14:paraId="660C988F"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7</w:t>
            </w:r>
          </w:p>
        </w:tc>
        <w:tc>
          <w:tcPr>
            <w:tcW w:w="3960" w:type="dxa"/>
            <w:tcMar>
              <w:top w:w="50" w:type="dxa"/>
              <w:left w:w="100" w:type="dxa"/>
            </w:tcMar>
            <w:vAlign w:val="center"/>
          </w:tcPr>
          <w:p w14:paraId="0C45A63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6706D7B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9</w:t>
            </w:r>
            <w:r w:rsidRPr="008F50DF">
              <w:rPr>
                <w:rFonts w:ascii="Times New Roman" w:hAnsi="Times New Roman" w:cs="Times New Roman"/>
                <w:color w:val="000000"/>
                <w:sz w:val="28"/>
                <w:szCs w:val="28"/>
                <w:lang w:val="en-US"/>
              </w:rPr>
              <w:t xml:space="preserve"> </w:t>
            </w:r>
          </w:p>
        </w:tc>
        <w:tc>
          <w:tcPr>
            <w:tcW w:w="1598" w:type="dxa"/>
            <w:tcMar>
              <w:top w:w="50" w:type="dxa"/>
              <w:left w:w="100" w:type="dxa"/>
            </w:tcMar>
            <w:vAlign w:val="center"/>
          </w:tcPr>
          <w:p w14:paraId="0C8E366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46C94291"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20B7CE8"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2">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57DA42EE" w14:textId="77777777" w:rsidTr="00040BAD">
        <w:trPr>
          <w:trHeight w:val="144"/>
          <w:tblCellSpacing w:w="20" w:type="nil"/>
        </w:trPr>
        <w:tc>
          <w:tcPr>
            <w:tcW w:w="412" w:type="dxa"/>
            <w:tcMar>
              <w:top w:w="50" w:type="dxa"/>
              <w:left w:w="100" w:type="dxa"/>
            </w:tcMar>
            <w:vAlign w:val="center"/>
          </w:tcPr>
          <w:p w14:paraId="56F7B235"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8</w:t>
            </w:r>
          </w:p>
        </w:tc>
        <w:tc>
          <w:tcPr>
            <w:tcW w:w="3960" w:type="dxa"/>
            <w:tcMar>
              <w:top w:w="50" w:type="dxa"/>
              <w:left w:w="100" w:type="dxa"/>
            </w:tcMar>
            <w:vAlign w:val="center"/>
          </w:tcPr>
          <w:p w14:paraId="777C84AD"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Природа: дикие и домашние животные. </w:t>
            </w:r>
            <w:proofErr w:type="spellStart"/>
            <w:r w:rsidRPr="008F50DF">
              <w:rPr>
                <w:rFonts w:ascii="Times New Roman" w:hAnsi="Times New Roman" w:cs="Times New Roman"/>
                <w:color w:val="000000"/>
                <w:sz w:val="28"/>
                <w:szCs w:val="28"/>
                <w:lang w:val="en-US"/>
              </w:rPr>
              <w:t>Климат</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погода</w:t>
            </w:r>
            <w:proofErr w:type="spellEnd"/>
          </w:p>
        </w:tc>
        <w:tc>
          <w:tcPr>
            <w:tcW w:w="889" w:type="dxa"/>
            <w:tcMar>
              <w:top w:w="50" w:type="dxa"/>
              <w:left w:w="100" w:type="dxa"/>
            </w:tcMar>
            <w:vAlign w:val="center"/>
          </w:tcPr>
          <w:p w14:paraId="7EFAD07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8 </w:t>
            </w:r>
          </w:p>
        </w:tc>
        <w:tc>
          <w:tcPr>
            <w:tcW w:w="1598" w:type="dxa"/>
            <w:tcMar>
              <w:top w:w="50" w:type="dxa"/>
              <w:left w:w="100" w:type="dxa"/>
            </w:tcMar>
            <w:vAlign w:val="center"/>
          </w:tcPr>
          <w:p w14:paraId="771D3E1F"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37E52F1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6E4B3FC4"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3">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562EA172" w14:textId="77777777" w:rsidTr="00040BAD">
        <w:trPr>
          <w:trHeight w:val="144"/>
          <w:tblCellSpacing w:w="20" w:type="nil"/>
        </w:trPr>
        <w:tc>
          <w:tcPr>
            <w:tcW w:w="412" w:type="dxa"/>
            <w:tcMar>
              <w:top w:w="50" w:type="dxa"/>
              <w:left w:w="100" w:type="dxa"/>
            </w:tcMar>
            <w:vAlign w:val="center"/>
          </w:tcPr>
          <w:p w14:paraId="6B4680B2"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9</w:t>
            </w:r>
          </w:p>
        </w:tc>
        <w:tc>
          <w:tcPr>
            <w:tcW w:w="3960" w:type="dxa"/>
            <w:tcMar>
              <w:top w:w="50" w:type="dxa"/>
              <w:left w:w="100" w:type="dxa"/>
            </w:tcMar>
            <w:vAlign w:val="center"/>
          </w:tcPr>
          <w:p w14:paraId="0AC41D82"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20ACCCF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9 </w:t>
            </w:r>
          </w:p>
        </w:tc>
        <w:tc>
          <w:tcPr>
            <w:tcW w:w="1598" w:type="dxa"/>
            <w:tcMar>
              <w:top w:w="50" w:type="dxa"/>
              <w:left w:w="100" w:type="dxa"/>
            </w:tcMar>
            <w:vAlign w:val="center"/>
          </w:tcPr>
          <w:p w14:paraId="2040A156"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6A7A2626"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6B166BB3"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4">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32A272A0" w14:textId="77777777" w:rsidTr="00040BAD">
        <w:trPr>
          <w:trHeight w:val="144"/>
          <w:tblCellSpacing w:w="20" w:type="nil"/>
        </w:trPr>
        <w:tc>
          <w:tcPr>
            <w:tcW w:w="412" w:type="dxa"/>
            <w:tcMar>
              <w:top w:w="50" w:type="dxa"/>
              <w:left w:w="100" w:type="dxa"/>
            </w:tcMar>
            <w:vAlign w:val="center"/>
          </w:tcPr>
          <w:p w14:paraId="55F47026"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10</w:t>
            </w:r>
          </w:p>
        </w:tc>
        <w:tc>
          <w:tcPr>
            <w:tcW w:w="3960" w:type="dxa"/>
            <w:tcMar>
              <w:top w:w="50" w:type="dxa"/>
              <w:left w:w="100" w:type="dxa"/>
            </w:tcMar>
            <w:vAlign w:val="center"/>
          </w:tcPr>
          <w:p w14:paraId="1D7F449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Средства массовой информации (телевидение, журналы, Интернет)</w:t>
            </w:r>
          </w:p>
        </w:tc>
        <w:tc>
          <w:tcPr>
            <w:tcW w:w="889" w:type="dxa"/>
            <w:tcMar>
              <w:top w:w="50" w:type="dxa"/>
              <w:left w:w="100" w:type="dxa"/>
            </w:tcMar>
            <w:vAlign w:val="center"/>
          </w:tcPr>
          <w:p w14:paraId="36760B3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8 </w:t>
            </w:r>
          </w:p>
        </w:tc>
        <w:tc>
          <w:tcPr>
            <w:tcW w:w="1598" w:type="dxa"/>
            <w:tcMar>
              <w:top w:w="50" w:type="dxa"/>
              <w:left w:w="100" w:type="dxa"/>
            </w:tcMar>
            <w:vAlign w:val="center"/>
          </w:tcPr>
          <w:p w14:paraId="69996B69"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3DBA95F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A178051"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5">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093A84E8" w14:textId="77777777" w:rsidTr="00040BAD">
        <w:trPr>
          <w:trHeight w:val="144"/>
          <w:tblCellSpacing w:w="20" w:type="nil"/>
        </w:trPr>
        <w:tc>
          <w:tcPr>
            <w:tcW w:w="412" w:type="dxa"/>
            <w:tcMar>
              <w:top w:w="50" w:type="dxa"/>
              <w:left w:w="100" w:type="dxa"/>
            </w:tcMar>
            <w:vAlign w:val="center"/>
          </w:tcPr>
          <w:p w14:paraId="1D143DBE"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11</w:t>
            </w:r>
          </w:p>
        </w:tc>
        <w:tc>
          <w:tcPr>
            <w:tcW w:w="3960" w:type="dxa"/>
            <w:tcMar>
              <w:top w:w="50" w:type="dxa"/>
              <w:left w:w="100" w:type="dxa"/>
            </w:tcMar>
            <w:vAlign w:val="center"/>
          </w:tcPr>
          <w:p w14:paraId="2C915EC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8F50DF">
              <w:rPr>
                <w:rFonts w:ascii="Times New Roman" w:hAnsi="Times New Roman" w:cs="Times New Roman"/>
                <w:color w:val="000000"/>
                <w:sz w:val="28"/>
                <w:szCs w:val="28"/>
              </w:rPr>
              <w:lastRenderedPageBreak/>
              <w:t>(национальные праздники, традиции, обычаи)</w:t>
            </w:r>
          </w:p>
        </w:tc>
        <w:tc>
          <w:tcPr>
            <w:tcW w:w="889" w:type="dxa"/>
            <w:tcMar>
              <w:top w:w="50" w:type="dxa"/>
              <w:left w:w="100" w:type="dxa"/>
            </w:tcMar>
            <w:vAlign w:val="center"/>
          </w:tcPr>
          <w:p w14:paraId="5FEE512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lastRenderedPageBreak/>
              <w:t xml:space="preserve"> </w:t>
            </w:r>
            <w:r w:rsidRPr="008F50DF">
              <w:rPr>
                <w:rFonts w:ascii="Times New Roman" w:hAnsi="Times New Roman" w:cs="Times New Roman"/>
                <w:color w:val="000000"/>
                <w:sz w:val="28"/>
                <w:szCs w:val="28"/>
                <w:lang w:val="en-US"/>
              </w:rPr>
              <w:t xml:space="preserve">8 </w:t>
            </w:r>
          </w:p>
        </w:tc>
        <w:tc>
          <w:tcPr>
            <w:tcW w:w="1598" w:type="dxa"/>
            <w:tcMar>
              <w:top w:w="50" w:type="dxa"/>
              <w:left w:w="100" w:type="dxa"/>
            </w:tcMar>
            <w:vAlign w:val="center"/>
          </w:tcPr>
          <w:p w14:paraId="54AB78D1"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5146C03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2249EDF5"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6">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3046113D" w14:textId="77777777" w:rsidTr="00040BAD">
        <w:trPr>
          <w:trHeight w:val="144"/>
          <w:tblCellSpacing w:w="20" w:type="nil"/>
        </w:trPr>
        <w:tc>
          <w:tcPr>
            <w:tcW w:w="412" w:type="dxa"/>
            <w:tcMar>
              <w:top w:w="50" w:type="dxa"/>
              <w:left w:w="100" w:type="dxa"/>
            </w:tcMar>
            <w:vAlign w:val="center"/>
          </w:tcPr>
          <w:p w14:paraId="250974E6"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12</w:t>
            </w:r>
          </w:p>
        </w:tc>
        <w:tc>
          <w:tcPr>
            <w:tcW w:w="3960" w:type="dxa"/>
            <w:tcMar>
              <w:top w:w="50" w:type="dxa"/>
              <w:left w:w="100" w:type="dxa"/>
            </w:tcMar>
            <w:vAlign w:val="center"/>
          </w:tcPr>
          <w:p w14:paraId="76D6735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1C14D8D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9 </w:t>
            </w:r>
          </w:p>
        </w:tc>
        <w:tc>
          <w:tcPr>
            <w:tcW w:w="1598" w:type="dxa"/>
            <w:tcMar>
              <w:top w:w="50" w:type="dxa"/>
              <w:left w:w="100" w:type="dxa"/>
            </w:tcMar>
            <w:vAlign w:val="center"/>
          </w:tcPr>
          <w:p w14:paraId="66D01F3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5949D8F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1157C16"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7">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416</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c</w:t>
              </w:r>
            </w:hyperlink>
          </w:p>
        </w:tc>
      </w:tr>
      <w:tr w:rsidR="005A6D4C" w:rsidRPr="008F50DF" w14:paraId="60029609" w14:textId="77777777" w:rsidTr="00040BAD">
        <w:trPr>
          <w:trHeight w:val="144"/>
          <w:tblCellSpacing w:w="20" w:type="nil"/>
        </w:trPr>
        <w:tc>
          <w:tcPr>
            <w:tcW w:w="0" w:type="auto"/>
            <w:gridSpan w:val="2"/>
            <w:tcMar>
              <w:top w:w="50" w:type="dxa"/>
              <w:left w:w="100" w:type="dxa"/>
            </w:tcMar>
            <w:vAlign w:val="center"/>
          </w:tcPr>
          <w:p w14:paraId="0B10225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ОБЩЕЕ КОЛИЧЕСТВО ЧАСОВ ПО ПРОГРАММЕ</w:t>
            </w:r>
          </w:p>
        </w:tc>
        <w:tc>
          <w:tcPr>
            <w:tcW w:w="1398" w:type="dxa"/>
            <w:tcMar>
              <w:top w:w="50" w:type="dxa"/>
              <w:left w:w="100" w:type="dxa"/>
            </w:tcMar>
            <w:vAlign w:val="center"/>
          </w:tcPr>
          <w:p w14:paraId="05010B2E"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10</w:t>
            </w:r>
            <w:r w:rsidRPr="008F50DF">
              <w:rPr>
                <w:rFonts w:ascii="Times New Roman" w:hAnsi="Times New Roman" w:cs="Times New Roman"/>
                <w:color w:val="000000"/>
                <w:sz w:val="28"/>
                <w:szCs w:val="28"/>
              </w:rPr>
              <w:t>0</w:t>
            </w:r>
          </w:p>
        </w:tc>
        <w:tc>
          <w:tcPr>
            <w:tcW w:w="1598" w:type="dxa"/>
            <w:tcMar>
              <w:top w:w="50" w:type="dxa"/>
              <w:left w:w="100" w:type="dxa"/>
            </w:tcMar>
            <w:vAlign w:val="center"/>
          </w:tcPr>
          <w:p w14:paraId="141690B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6</w:t>
            </w: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40BA394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0 </w:t>
            </w:r>
          </w:p>
        </w:tc>
        <w:tc>
          <w:tcPr>
            <w:tcW w:w="2403" w:type="dxa"/>
            <w:tcMar>
              <w:top w:w="50" w:type="dxa"/>
              <w:left w:w="100" w:type="dxa"/>
            </w:tcMar>
            <w:vAlign w:val="center"/>
          </w:tcPr>
          <w:p w14:paraId="4334EA05" w14:textId="77777777" w:rsidR="005A6D4C" w:rsidRPr="008F50DF" w:rsidRDefault="005A6D4C" w:rsidP="005A6D4C">
            <w:pPr>
              <w:spacing w:after="200" w:line="276" w:lineRule="auto"/>
              <w:rPr>
                <w:rFonts w:ascii="Times New Roman" w:hAnsi="Times New Roman" w:cs="Times New Roman"/>
                <w:sz w:val="28"/>
                <w:szCs w:val="28"/>
                <w:lang w:val="en-US"/>
              </w:rPr>
            </w:pPr>
          </w:p>
        </w:tc>
      </w:tr>
    </w:tbl>
    <w:p w14:paraId="5E42B767" w14:textId="77777777" w:rsidR="005A6D4C" w:rsidRPr="008F50DF" w:rsidRDefault="005A6D4C" w:rsidP="005A6D4C">
      <w:pPr>
        <w:spacing w:after="200" w:line="276" w:lineRule="auto"/>
        <w:rPr>
          <w:rFonts w:ascii="Times New Roman" w:hAnsi="Times New Roman" w:cs="Times New Roman"/>
          <w:sz w:val="28"/>
          <w:szCs w:val="28"/>
          <w:lang w:val="en-US"/>
        </w:rPr>
        <w:sectPr w:rsidR="005A6D4C" w:rsidRPr="008F50DF">
          <w:pgSz w:w="16383" w:h="11906" w:orient="landscape"/>
          <w:pgMar w:top="1134" w:right="850" w:bottom="1134" w:left="1701" w:header="720" w:footer="720" w:gutter="0"/>
          <w:cols w:space="720"/>
        </w:sectPr>
      </w:pPr>
    </w:p>
    <w:p w14:paraId="4082C5FB" w14:textId="77777777" w:rsidR="005A6D4C" w:rsidRPr="008F50DF" w:rsidRDefault="005A6D4C" w:rsidP="005A6D4C">
      <w:pPr>
        <w:spacing w:after="0" w:line="276" w:lineRule="auto"/>
        <w:ind w:left="120"/>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095"/>
        <w:gridCol w:w="1171"/>
        <w:gridCol w:w="2090"/>
        <w:gridCol w:w="2171"/>
        <w:gridCol w:w="3454"/>
      </w:tblGrid>
      <w:tr w:rsidR="005A6D4C" w:rsidRPr="008F50DF" w14:paraId="3F2A8748" w14:textId="77777777" w:rsidTr="00040BAD">
        <w:trPr>
          <w:trHeight w:val="144"/>
          <w:tblCellSpacing w:w="20" w:type="nil"/>
        </w:trPr>
        <w:tc>
          <w:tcPr>
            <w:tcW w:w="412" w:type="dxa"/>
            <w:vMerge w:val="restart"/>
            <w:tcMar>
              <w:top w:w="50" w:type="dxa"/>
              <w:left w:w="100" w:type="dxa"/>
            </w:tcMar>
            <w:vAlign w:val="center"/>
          </w:tcPr>
          <w:p w14:paraId="73F206AC"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 xml:space="preserve">№ п/п </w:t>
            </w:r>
          </w:p>
          <w:p w14:paraId="26F6E22E"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3960" w:type="dxa"/>
            <w:vMerge w:val="restart"/>
            <w:tcMar>
              <w:top w:w="50" w:type="dxa"/>
              <w:left w:w="100" w:type="dxa"/>
            </w:tcMar>
            <w:vAlign w:val="center"/>
          </w:tcPr>
          <w:p w14:paraId="684FD58D"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Наименование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разделов</w:t>
            </w:r>
            <w:proofErr w:type="spellEnd"/>
            <w:r w:rsidRPr="008F50DF">
              <w:rPr>
                <w:rFonts w:ascii="Times New Roman" w:hAnsi="Times New Roman" w:cs="Times New Roman"/>
                <w:b/>
                <w:color w:val="000000"/>
                <w:sz w:val="28"/>
                <w:szCs w:val="28"/>
                <w:lang w:val="en-US"/>
              </w:rPr>
              <w:t xml:space="preserve"> и </w:t>
            </w:r>
            <w:proofErr w:type="spellStart"/>
            <w:r w:rsidRPr="008F50DF">
              <w:rPr>
                <w:rFonts w:ascii="Times New Roman" w:hAnsi="Times New Roman" w:cs="Times New Roman"/>
                <w:b/>
                <w:color w:val="000000"/>
                <w:sz w:val="28"/>
                <w:szCs w:val="28"/>
                <w:lang w:val="en-US"/>
              </w:rPr>
              <w:t>тем</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программы</w:t>
            </w:r>
            <w:proofErr w:type="spellEnd"/>
            <w:r w:rsidRPr="008F50DF">
              <w:rPr>
                <w:rFonts w:ascii="Times New Roman" w:hAnsi="Times New Roman" w:cs="Times New Roman"/>
                <w:b/>
                <w:color w:val="000000"/>
                <w:sz w:val="28"/>
                <w:szCs w:val="28"/>
                <w:lang w:val="en-US"/>
              </w:rPr>
              <w:t xml:space="preserve"> </w:t>
            </w:r>
          </w:p>
          <w:p w14:paraId="59C07011"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gridSpan w:val="3"/>
            <w:tcMar>
              <w:top w:w="50" w:type="dxa"/>
              <w:left w:w="100" w:type="dxa"/>
            </w:tcMar>
            <w:vAlign w:val="center"/>
          </w:tcPr>
          <w:p w14:paraId="469820F4" w14:textId="77777777" w:rsidR="005A6D4C" w:rsidRPr="008F50DF" w:rsidRDefault="005A6D4C" w:rsidP="005A6D4C">
            <w:pPr>
              <w:spacing w:after="0" w:line="276" w:lineRule="auto"/>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Количество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часов</w:t>
            </w:r>
            <w:proofErr w:type="spellEnd"/>
          </w:p>
        </w:tc>
        <w:tc>
          <w:tcPr>
            <w:tcW w:w="2403" w:type="dxa"/>
            <w:vMerge w:val="restart"/>
            <w:tcMar>
              <w:top w:w="50" w:type="dxa"/>
              <w:left w:w="100" w:type="dxa"/>
            </w:tcMar>
            <w:vAlign w:val="center"/>
          </w:tcPr>
          <w:p w14:paraId="5535163E"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Электронные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цифровые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образовательные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ресурсы</w:t>
            </w:r>
            <w:proofErr w:type="spellEnd"/>
            <w:r w:rsidRPr="008F50DF">
              <w:rPr>
                <w:rFonts w:ascii="Times New Roman" w:hAnsi="Times New Roman" w:cs="Times New Roman"/>
                <w:b/>
                <w:color w:val="000000"/>
                <w:sz w:val="28"/>
                <w:szCs w:val="28"/>
                <w:lang w:val="en-US"/>
              </w:rPr>
              <w:t xml:space="preserve"> </w:t>
            </w:r>
          </w:p>
          <w:p w14:paraId="70A32E0C"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r>
      <w:tr w:rsidR="005A6D4C" w:rsidRPr="008F50DF" w14:paraId="01DC0851" w14:textId="77777777" w:rsidTr="00040BAD">
        <w:trPr>
          <w:trHeight w:val="144"/>
          <w:tblCellSpacing w:w="20" w:type="nil"/>
        </w:trPr>
        <w:tc>
          <w:tcPr>
            <w:tcW w:w="0" w:type="auto"/>
            <w:vMerge/>
            <w:tcBorders>
              <w:top w:val="nil"/>
            </w:tcBorders>
            <w:tcMar>
              <w:top w:w="50" w:type="dxa"/>
              <w:left w:w="100" w:type="dxa"/>
            </w:tcMar>
          </w:tcPr>
          <w:p w14:paraId="5D94B7FC"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0" w:type="auto"/>
            <w:vMerge/>
            <w:tcBorders>
              <w:top w:val="nil"/>
            </w:tcBorders>
            <w:tcMar>
              <w:top w:w="50" w:type="dxa"/>
              <w:left w:w="100" w:type="dxa"/>
            </w:tcMar>
          </w:tcPr>
          <w:p w14:paraId="2D632ECA"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889" w:type="dxa"/>
            <w:tcMar>
              <w:top w:w="50" w:type="dxa"/>
              <w:left w:w="100" w:type="dxa"/>
            </w:tcMar>
            <w:vAlign w:val="center"/>
          </w:tcPr>
          <w:p w14:paraId="5106D8F8"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Всего</w:t>
            </w:r>
            <w:proofErr w:type="spellEnd"/>
            <w:r w:rsidRPr="008F50DF">
              <w:rPr>
                <w:rFonts w:ascii="Times New Roman" w:hAnsi="Times New Roman" w:cs="Times New Roman"/>
                <w:b/>
                <w:color w:val="000000"/>
                <w:sz w:val="28"/>
                <w:szCs w:val="28"/>
                <w:lang w:val="en-US"/>
              </w:rPr>
              <w:t xml:space="preserve"> </w:t>
            </w:r>
          </w:p>
          <w:p w14:paraId="0EBE76EA"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598" w:type="dxa"/>
            <w:tcMar>
              <w:top w:w="50" w:type="dxa"/>
              <w:left w:w="100" w:type="dxa"/>
            </w:tcMar>
            <w:vAlign w:val="center"/>
          </w:tcPr>
          <w:p w14:paraId="3BE4BA29"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Контрольные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50C697DA"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692" w:type="dxa"/>
            <w:tcMar>
              <w:top w:w="50" w:type="dxa"/>
              <w:left w:w="100" w:type="dxa"/>
            </w:tcMar>
            <w:vAlign w:val="center"/>
          </w:tcPr>
          <w:p w14:paraId="6DBC61AE"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Практические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6EFC4818"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vMerge/>
            <w:tcBorders>
              <w:top w:val="nil"/>
            </w:tcBorders>
            <w:tcMar>
              <w:top w:w="50" w:type="dxa"/>
              <w:left w:w="100" w:type="dxa"/>
            </w:tcMar>
          </w:tcPr>
          <w:p w14:paraId="5F66B289" w14:textId="77777777" w:rsidR="005A6D4C" w:rsidRPr="008F50DF" w:rsidRDefault="005A6D4C" w:rsidP="005A6D4C">
            <w:pPr>
              <w:spacing w:after="200" w:line="276" w:lineRule="auto"/>
              <w:rPr>
                <w:rFonts w:ascii="Times New Roman" w:hAnsi="Times New Roman" w:cs="Times New Roman"/>
                <w:sz w:val="28"/>
                <w:szCs w:val="28"/>
                <w:lang w:val="en-US"/>
              </w:rPr>
            </w:pPr>
          </w:p>
        </w:tc>
      </w:tr>
      <w:tr w:rsidR="005A6D4C" w:rsidRPr="008F50DF" w14:paraId="5DFFA0F7" w14:textId="77777777" w:rsidTr="00040BAD">
        <w:trPr>
          <w:trHeight w:val="144"/>
          <w:tblCellSpacing w:w="20" w:type="nil"/>
        </w:trPr>
        <w:tc>
          <w:tcPr>
            <w:tcW w:w="412" w:type="dxa"/>
            <w:tcMar>
              <w:top w:w="50" w:type="dxa"/>
              <w:left w:w="100" w:type="dxa"/>
            </w:tcMar>
            <w:vAlign w:val="center"/>
          </w:tcPr>
          <w:p w14:paraId="7137B708"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w:t>
            </w:r>
          </w:p>
        </w:tc>
        <w:tc>
          <w:tcPr>
            <w:tcW w:w="3960" w:type="dxa"/>
            <w:tcMar>
              <w:top w:w="50" w:type="dxa"/>
              <w:left w:w="100" w:type="dxa"/>
            </w:tcMar>
            <w:vAlign w:val="center"/>
          </w:tcPr>
          <w:p w14:paraId="0175A32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1901A3B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9 </w:t>
            </w:r>
          </w:p>
        </w:tc>
        <w:tc>
          <w:tcPr>
            <w:tcW w:w="1598" w:type="dxa"/>
            <w:tcMar>
              <w:top w:w="50" w:type="dxa"/>
              <w:left w:w="100" w:type="dxa"/>
            </w:tcMar>
            <w:vAlign w:val="center"/>
          </w:tcPr>
          <w:p w14:paraId="6EF3011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7B7ECC7A"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4A774E32"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8">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1B7439F2" w14:textId="77777777" w:rsidTr="00040BAD">
        <w:trPr>
          <w:trHeight w:val="144"/>
          <w:tblCellSpacing w:w="20" w:type="nil"/>
        </w:trPr>
        <w:tc>
          <w:tcPr>
            <w:tcW w:w="412" w:type="dxa"/>
            <w:tcMar>
              <w:top w:w="50" w:type="dxa"/>
              <w:left w:w="100" w:type="dxa"/>
            </w:tcMar>
            <w:vAlign w:val="center"/>
          </w:tcPr>
          <w:p w14:paraId="32CF048A"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2</w:t>
            </w:r>
          </w:p>
        </w:tc>
        <w:tc>
          <w:tcPr>
            <w:tcW w:w="3960" w:type="dxa"/>
            <w:tcMar>
              <w:top w:w="50" w:type="dxa"/>
              <w:left w:w="100" w:type="dxa"/>
            </w:tcMar>
            <w:vAlign w:val="center"/>
          </w:tcPr>
          <w:p w14:paraId="4AEDEFAF"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tc>
        <w:tc>
          <w:tcPr>
            <w:tcW w:w="889" w:type="dxa"/>
            <w:tcMar>
              <w:top w:w="50" w:type="dxa"/>
              <w:left w:w="100" w:type="dxa"/>
            </w:tcMar>
            <w:vAlign w:val="center"/>
          </w:tcPr>
          <w:p w14:paraId="2510E657"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9 </w:t>
            </w:r>
          </w:p>
        </w:tc>
        <w:tc>
          <w:tcPr>
            <w:tcW w:w="1598" w:type="dxa"/>
            <w:tcMar>
              <w:top w:w="50" w:type="dxa"/>
              <w:left w:w="100" w:type="dxa"/>
            </w:tcMar>
            <w:vAlign w:val="center"/>
          </w:tcPr>
          <w:p w14:paraId="1461625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77054E3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21963B78"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29">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70F7F292" w14:textId="77777777" w:rsidTr="00040BAD">
        <w:trPr>
          <w:trHeight w:val="144"/>
          <w:tblCellSpacing w:w="20" w:type="nil"/>
        </w:trPr>
        <w:tc>
          <w:tcPr>
            <w:tcW w:w="412" w:type="dxa"/>
            <w:tcMar>
              <w:top w:w="50" w:type="dxa"/>
              <w:left w:w="100" w:type="dxa"/>
            </w:tcMar>
            <w:vAlign w:val="center"/>
          </w:tcPr>
          <w:p w14:paraId="54DFBA1A"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3</w:t>
            </w:r>
          </w:p>
        </w:tc>
        <w:tc>
          <w:tcPr>
            <w:tcW w:w="3960" w:type="dxa"/>
            <w:tcMar>
              <w:top w:w="50" w:type="dxa"/>
              <w:left w:w="100" w:type="dxa"/>
            </w:tcMar>
            <w:vAlign w:val="center"/>
          </w:tcPr>
          <w:p w14:paraId="25F35256"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2AA6D6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6 </w:t>
            </w:r>
          </w:p>
        </w:tc>
        <w:tc>
          <w:tcPr>
            <w:tcW w:w="1598" w:type="dxa"/>
            <w:tcMar>
              <w:top w:w="50" w:type="dxa"/>
              <w:left w:w="100" w:type="dxa"/>
            </w:tcMar>
            <w:vAlign w:val="center"/>
          </w:tcPr>
          <w:p w14:paraId="5F330EA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44C63CD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419E878"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0">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7FD98FC5" w14:textId="77777777" w:rsidTr="00040BAD">
        <w:trPr>
          <w:trHeight w:val="144"/>
          <w:tblCellSpacing w:w="20" w:type="nil"/>
        </w:trPr>
        <w:tc>
          <w:tcPr>
            <w:tcW w:w="412" w:type="dxa"/>
            <w:tcMar>
              <w:top w:w="50" w:type="dxa"/>
              <w:left w:w="100" w:type="dxa"/>
            </w:tcMar>
            <w:vAlign w:val="center"/>
          </w:tcPr>
          <w:p w14:paraId="7321C6F8"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4</w:t>
            </w:r>
          </w:p>
        </w:tc>
        <w:tc>
          <w:tcPr>
            <w:tcW w:w="3960" w:type="dxa"/>
            <w:tcMar>
              <w:top w:w="50" w:type="dxa"/>
              <w:left w:w="100" w:type="dxa"/>
            </w:tcMar>
            <w:vAlign w:val="center"/>
          </w:tcPr>
          <w:p w14:paraId="71DB02B7"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Здоровый образ жизни: режим труда и отдыха, фитнес, сбалансированное питание</w:t>
            </w:r>
          </w:p>
        </w:tc>
        <w:tc>
          <w:tcPr>
            <w:tcW w:w="889" w:type="dxa"/>
            <w:tcMar>
              <w:top w:w="50" w:type="dxa"/>
              <w:left w:w="100" w:type="dxa"/>
            </w:tcMar>
            <w:vAlign w:val="center"/>
          </w:tcPr>
          <w:p w14:paraId="7A04129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10 </w:t>
            </w:r>
          </w:p>
        </w:tc>
        <w:tc>
          <w:tcPr>
            <w:tcW w:w="1598" w:type="dxa"/>
            <w:tcMar>
              <w:top w:w="50" w:type="dxa"/>
              <w:left w:w="100" w:type="dxa"/>
            </w:tcMar>
            <w:vAlign w:val="center"/>
          </w:tcPr>
          <w:p w14:paraId="094A7BF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1</w:t>
            </w: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09832487"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71D0871"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1">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67EA1C80" w14:textId="77777777" w:rsidTr="00040BAD">
        <w:trPr>
          <w:trHeight w:val="144"/>
          <w:tblCellSpacing w:w="20" w:type="nil"/>
        </w:trPr>
        <w:tc>
          <w:tcPr>
            <w:tcW w:w="412" w:type="dxa"/>
            <w:tcMar>
              <w:top w:w="50" w:type="dxa"/>
              <w:left w:w="100" w:type="dxa"/>
            </w:tcMar>
            <w:vAlign w:val="center"/>
          </w:tcPr>
          <w:p w14:paraId="586D65A9"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5</w:t>
            </w:r>
          </w:p>
        </w:tc>
        <w:tc>
          <w:tcPr>
            <w:tcW w:w="3960" w:type="dxa"/>
            <w:tcMar>
              <w:top w:w="50" w:type="dxa"/>
              <w:left w:w="100" w:type="dxa"/>
            </w:tcMar>
            <w:vAlign w:val="center"/>
          </w:tcPr>
          <w:p w14:paraId="77E1F037"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Покупки: одежда, обувь и продукты питания</w:t>
            </w:r>
          </w:p>
        </w:tc>
        <w:tc>
          <w:tcPr>
            <w:tcW w:w="889" w:type="dxa"/>
            <w:tcMar>
              <w:top w:w="50" w:type="dxa"/>
              <w:left w:w="100" w:type="dxa"/>
            </w:tcMar>
            <w:vAlign w:val="center"/>
          </w:tcPr>
          <w:p w14:paraId="31C9566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8 </w:t>
            </w:r>
          </w:p>
        </w:tc>
        <w:tc>
          <w:tcPr>
            <w:tcW w:w="1598" w:type="dxa"/>
            <w:tcMar>
              <w:top w:w="50" w:type="dxa"/>
              <w:left w:w="100" w:type="dxa"/>
            </w:tcMar>
            <w:vAlign w:val="center"/>
          </w:tcPr>
          <w:p w14:paraId="14059BE5"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363A632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78FB9E05"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2">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349A0D95" w14:textId="77777777" w:rsidTr="00040BAD">
        <w:trPr>
          <w:trHeight w:val="144"/>
          <w:tblCellSpacing w:w="20" w:type="nil"/>
        </w:trPr>
        <w:tc>
          <w:tcPr>
            <w:tcW w:w="412" w:type="dxa"/>
            <w:tcMar>
              <w:top w:w="50" w:type="dxa"/>
              <w:left w:w="100" w:type="dxa"/>
            </w:tcMar>
            <w:vAlign w:val="center"/>
          </w:tcPr>
          <w:p w14:paraId="1B544FEA"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6</w:t>
            </w:r>
          </w:p>
        </w:tc>
        <w:tc>
          <w:tcPr>
            <w:tcW w:w="3960" w:type="dxa"/>
            <w:tcMar>
              <w:top w:w="50" w:type="dxa"/>
              <w:left w:w="100" w:type="dxa"/>
            </w:tcMar>
            <w:vAlign w:val="center"/>
          </w:tcPr>
          <w:p w14:paraId="0C8A8FB0"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Школа, школьная жизнь, школьная форма, изучаемые предметы, любимый предмет, </w:t>
            </w:r>
            <w:r w:rsidRPr="008F50DF">
              <w:rPr>
                <w:rFonts w:ascii="Times New Roman" w:hAnsi="Times New Roman" w:cs="Times New Roman"/>
                <w:color w:val="000000"/>
                <w:sz w:val="28"/>
                <w:szCs w:val="28"/>
              </w:rPr>
              <w:lastRenderedPageBreak/>
              <w:t xml:space="preserve">правила поведения в школе, посещение школьной библиотеки (ресурсного центра). </w:t>
            </w:r>
            <w:proofErr w:type="spellStart"/>
            <w:r w:rsidRPr="008F50DF">
              <w:rPr>
                <w:rFonts w:ascii="Times New Roman" w:hAnsi="Times New Roman" w:cs="Times New Roman"/>
                <w:color w:val="000000"/>
                <w:sz w:val="28"/>
                <w:szCs w:val="28"/>
                <w:lang w:val="en-US"/>
              </w:rPr>
              <w:t>Переписка</w:t>
            </w:r>
            <w:proofErr w:type="spellEnd"/>
            <w:r w:rsidRPr="008F50DF">
              <w:rPr>
                <w:rFonts w:ascii="Times New Roman" w:hAnsi="Times New Roman" w:cs="Times New Roman"/>
                <w:color w:val="000000"/>
                <w:sz w:val="28"/>
                <w:szCs w:val="28"/>
                <w:lang w:val="en-US"/>
              </w:rPr>
              <w:t xml:space="preserve"> с </w:t>
            </w:r>
            <w:proofErr w:type="spellStart"/>
            <w:r w:rsidRPr="008F50DF">
              <w:rPr>
                <w:rFonts w:ascii="Times New Roman" w:hAnsi="Times New Roman" w:cs="Times New Roman"/>
                <w:color w:val="000000"/>
                <w:sz w:val="28"/>
                <w:szCs w:val="28"/>
                <w:lang w:val="en-US"/>
              </w:rPr>
              <w:t>иностранными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сверстниками</w:t>
            </w:r>
            <w:proofErr w:type="spellEnd"/>
          </w:p>
        </w:tc>
        <w:tc>
          <w:tcPr>
            <w:tcW w:w="889" w:type="dxa"/>
            <w:tcMar>
              <w:top w:w="50" w:type="dxa"/>
              <w:left w:w="100" w:type="dxa"/>
            </w:tcMar>
            <w:vAlign w:val="center"/>
          </w:tcPr>
          <w:p w14:paraId="3AB717F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lastRenderedPageBreak/>
              <w:t xml:space="preserve"> 10 </w:t>
            </w:r>
          </w:p>
        </w:tc>
        <w:tc>
          <w:tcPr>
            <w:tcW w:w="1598" w:type="dxa"/>
            <w:tcMar>
              <w:top w:w="50" w:type="dxa"/>
              <w:left w:w="100" w:type="dxa"/>
            </w:tcMar>
            <w:vAlign w:val="center"/>
          </w:tcPr>
          <w:p w14:paraId="1D1E83E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36B7A28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DE27B1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3">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2A1BDD5C" w14:textId="77777777" w:rsidTr="00040BAD">
        <w:trPr>
          <w:trHeight w:val="144"/>
          <w:tblCellSpacing w:w="20" w:type="nil"/>
        </w:trPr>
        <w:tc>
          <w:tcPr>
            <w:tcW w:w="412" w:type="dxa"/>
            <w:tcMar>
              <w:top w:w="50" w:type="dxa"/>
              <w:left w:w="100" w:type="dxa"/>
            </w:tcMar>
            <w:vAlign w:val="center"/>
          </w:tcPr>
          <w:p w14:paraId="1507E53F"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7</w:t>
            </w:r>
          </w:p>
        </w:tc>
        <w:tc>
          <w:tcPr>
            <w:tcW w:w="3960" w:type="dxa"/>
            <w:tcMar>
              <w:top w:w="50" w:type="dxa"/>
              <w:left w:w="100" w:type="dxa"/>
            </w:tcMar>
            <w:vAlign w:val="center"/>
          </w:tcPr>
          <w:p w14:paraId="6AF26CB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71427A1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6 </w:t>
            </w:r>
          </w:p>
        </w:tc>
        <w:tc>
          <w:tcPr>
            <w:tcW w:w="1598" w:type="dxa"/>
            <w:tcMar>
              <w:top w:w="50" w:type="dxa"/>
              <w:left w:w="100" w:type="dxa"/>
            </w:tcMar>
            <w:vAlign w:val="center"/>
          </w:tcPr>
          <w:p w14:paraId="1E5349E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7C480D7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733A9966"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4">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11286BE6" w14:textId="77777777" w:rsidTr="00040BAD">
        <w:trPr>
          <w:trHeight w:val="144"/>
          <w:tblCellSpacing w:w="20" w:type="nil"/>
        </w:trPr>
        <w:tc>
          <w:tcPr>
            <w:tcW w:w="412" w:type="dxa"/>
            <w:tcMar>
              <w:top w:w="50" w:type="dxa"/>
              <w:left w:w="100" w:type="dxa"/>
            </w:tcMar>
            <w:vAlign w:val="center"/>
          </w:tcPr>
          <w:p w14:paraId="0A07DD47"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8</w:t>
            </w:r>
          </w:p>
        </w:tc>
        <w:tc>
          <w:tcPr>
            <w:tcW w:w="3960" w:type="dxa"/>
            <w:tcMar>
              <w:top w:w="50" w:type="dxa"/>
              <w:left w:w="100" w:type="dxa"/>
            </w:tcMar>
            <w:vAlign w:val="center"/>
          </w:tcPr>
          <w:p w14:paraId="6AC0B1E0"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Природа: дикие и домашние животные. </w:t>
            </w:r>
            <w:proofErr w:type="spellStart"/>
            <w:r w:rsidRPr="008F50DF">
              <w:rPr>
                <w:rFonts w:ascii="Times New Roman" w:hAnsi="Times New Roman" w:cs="Times New Roman"/>
                <w:color w:val="000000"/>
                <w:sz w:val="28"/>
                <w:szCs w:val="28"/>
                <w:lang w:val="en-US"/>
              </w:rPr>
              <w:t>Климат</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погода</w:t>
            </w:r>
            <w:proofErr w:type="spellEnd"/>
          </w:p>
        </w:tc>
        <w:tc>
          <w:tcPr>
            <w:tcW w:w="889" w:type="dxa"/>
            <w:tcMar>
              <w:top w:w="50" w:type="dxa"/>
              <w:left w:w="100" w:type="dxa"/>
            </w:tcMar>
            <w:vAlign w:val="center"/>
          </w:tcPr>
          <w:p w14:paraId="7D74CA5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w:t>
            </w:r>
            <w:r w:rsidRPr="008F50DF">
              <w:rPr>
                <w:rFonts w:ascii="Times New Roman" w:hAnsi="Times New Roman" w:cs="Times New Roman"/>
                <w:color w:val="000000"/>
                <w:sz w:val="28"/>
                <w:szCs w:val="28"/>
              </w:rPr>
              <w:t>2</w:t>
            </w:r>
            <w:r w:rsidRPr="008F50DF">
              <w:rPr>
                <w:rFonts w:ascii="Times New Roman" w:hAnsi="Times New Roman" w:cs="Times New Roman"/>
                <w:color w:val="000000"/>
                <w:sz w:val="28"/>
                <w:szCs w:val="28"/>
                <w:lang w:val="en-US"/>
              </w:rPr>
              <w:t xml:space="preserve"> </w:t>
            </w:r>
          </w:p>
        </w:tc>
        <w:tc>
          <w:tcPr>
            <w:tcW w:w="1598" w:type="dxa"/>
            <w:tcMar>
              <w:top w:w="50" w:type="dxa"/>
              <w:left w:w="100" w:type="dxa"/>
            </w:tcMar>
            <w:vAlign w:val="center"/>
          </w:tcPr>
          <w:p w14:paraId="0483885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4512E49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0D89DBF"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5">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35D500E7" w14:textId="77777777" w:rsidTr="00040BAD">
        <w:trPr>
          <w:trHeight w:val="144"/>
          <w:tblCellSpacing w:w="20" w:type="nil"/>
        </w:trPr>
        <w:tc>
          <w:tcPr>
            <w:tcW w:w="412" w:type="dxa"/>
            <w:tcMar>
              <w:top w:w="50" w:type="dxa"/>
              <w:left w:w="100" w:type="dxa"/>
            </w:tcMar>
            <w:vAlign w:val="center"/>
          </w:tcPr>
          <w:p w14:paraId="56C02348"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9</w:t>
            </w:r>
          </w:p>
        </w:tc>
        <w:tc>
          <w:tcPr>
            <w:tcW w:w="3960" w:type="dxa"/>
            <w:tcMar>
              <w:top w:w="50" w:type="dxa"/>
              <w:left w:w="100" w:type="dxa"/>
            </w:tcMar>
            <w:vAlign w:val="center"/>
          </w:tcPr>
          <w:p w14:paraId="2416668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A66F68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6 </w:t>
            </w:r>
          </w:p>
        </w:tc>
        <w:tc>
          <w:tcPr>
            <w:tcW w:w="1598" w:type="dxa"/>
            <w:tcMar>
              <w:top w:w="50" w:type="dxa"/>
              <w:left w:w="100" w:type="dxa"/>
            </w:tcMar>
            <w:vAlign w:val="center"/>
          </w:tcPr>
          <w:p w14:paraId="2B0B303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674686A6"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17A87D20"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6">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3FBE4B62" w14:textId="77777777" w:rsidTr="00040BAD">
        <w:trPr>
          <w:trHeight w:val="144"/>
          <w:tblCellSpacing w:w="20" w:type="nil"/>
        </w:trPr>
        <w:tc>
          <w:tcPr>
            <w:tcW w:w="412" w:type="dxa"/>
            <w:tcMar>
              <w:top w:w="50" w:type="dxa"/>
              <w:left w:w="100" w:type="dxa"/>
            </w:tcMar>
            <w:vAlign w:val="center"/>
          </w:tcPr>
          <w:p w14:paraId="4790744F"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10</w:t>
            </w:r>
          </w:p>
        </w:tc>
        <w:tc>
          <w:tcPr>
            <w:tcW w:w="3960" w:type="dxa"/>
            <w:tcMar>
              <w:top w:w="50" w:type="dxa"/>
              <w:left w:w="100" w:type="dxa"/>
            </w:tcMar>
            <w:vAlign w:val="center"/>
          </w:tcPr>
          <w:p w14:paraId="0BCAE51A"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Средства массовой информации (телевидение, журналы, Интернет)</w:t>
            </w:r>
          </w:p>
        </w:tc>
        <w:tc>
          <w:tcPr>
            <w:tcW w:w="889" w:type="dxa"/>
            <w:tcMar>
              <w:top w:w="50" w:type="dxa"/>
              <w:left w:w="100" w:type="dxa"/>
            </w:tcMar>
            <w:vAlign w:val="center"/>
          </w:tcPr>
          <w:p w14:paraId="01C3C73A"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7 </w:t>
            </w:r>
          </w:p>
        </w:tc>
        <w:tc>
          <w:tcPr>
            <w:tcW w:w="1598" w:type="dxa"/>
            <w:tcMar>
              <w:top w:w="50" w:type="dxa"/>
              <w:left w:w="100" w:type="dxa"/>
            </w:tcMar>
            <w:vAlign w:val="center"/>
          </w:tcPr>
          <w:p w14:paraId="4EBEB91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05CE6F1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5B895CE9"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7">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5460CC5E" w14:textId="77777777" w:rsidTr="00040BAD">
        <w:trPr>
          <w:trHeight w:val="144"/>
          <w:tblCellSpacing w:w="20" w:type="nil"/>
        </w:trPr>
        <w:tc>
          <w:tcPr>
            <w:tcW w:w="412" w:type="dxa"/>
            <w:tcMar>
              <w:top w:w="50" w:type="dxa"/>
              <w:left w:w="100" w:type="dxa"/>
            </w:tcMar>
            <w:vAlign w:val="center"/>
          </w:tcPr>
          <w:p w14:paraId="025EC84B"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11</w:t>
            </w:r>
          </w:p>
        </w:tc>
        <w:tc>
          <w:tcPr>
            <w:tcW w:w="3960" w:type="dxa"/>
            <w:tcMar>
              <w:top w:w="50" w:type="dxa"/>
              <w:left w:w="100" w:type="dxa"/>
            </w:tcMar>
            <w:vAlign w:val="center"/>
          </w:tcPr>
          <w:p w14:paraId="0936A8FC"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8F50DF">
              <w:rPr>
                <w:rFonts w:ascii="Times New Roman" w:hAnsi="Times New Roman" w:cs="Times New Roman"/>
                <w:color w:val="000000"/>
                <w:sz w:val="28"/>
                <w:szCs w:val="28"/>
              </w:rPr>
              <w:lastRenderedPageBreak/>
              <w:t>(национальные праздники, традиции, обычаи)</w:t>
            </w:r>
          </w:p>
        </w:tc>
        <w:tc>
          <w:tcPr>
            <w:tcW w:w="889" w:type="dxa"/>
            <w:tcMar>
              <w:top w:w="50" w:type="dxa"/>
              <w:left w:w="100" w:type="dxa"/>
            </w:tcMar>
            <w:vAlign w:val="center"/>
          </w:tcPr>
          <w:p w14:paraId="10FD86D2"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lastRenderedPageBreak/>
              <w:t xml:space="preserve"> </w:t>
            </w:r>
            <w:r w:rsidRPr="008F50DF">
              <w:rPr>
                <w:rFonts w:ascii="Times New Roman" w:hAnsi="Times New Roman" w:cs="Times New Roman"/>
                <w:color w:val="000000"/>
                <w:sz w:val="28"/>
                <w:szCs w:val="28"/>
                <w:lang w:val="en-US"/>
              </w:rPr>
              <w:t>1</w:t>
            </w:r>
            <w:r w:rsidRPr="008F50DF">
              <w:rPr>
                <w:rFonts w:ascii="Times New Roman" w:hAnsi="Times New Roman" w:cs="Times New Roman"/>
                <w:color w:val="000000"/>
                <w:sz w:val="28"/>
                <w:szCs w:val="28"/>
              </w:rPr>
              <w:t>1</w:t>
            </w:r>
          </w:p>
        </w:tc>
        <w:tc>
          <w:tcPr>
            <w:tcW w:w="1598" w:type="dxa"/>
            <w:tcMar>
              <w:top w:w="50" w:type="dxa"/>
              <w:left w:w="100" w:type="dxa"/>
            </w:tcMar>
            <w:vAlign w:val="center"/>
          </w:tcPr>
          <w:p w14:paraId="6929E465"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072BD78A"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37F88706"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8">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3B21886F" w14:textId="77777777" w:rsidTr="00040BAD">
        <w:trPr>
          <w:trHeight w:val="144"/>
          <w:tblCellSpacing w:w="20" w:type="nil"/>
        </w:trPr>
        <w:tc>
          <w:tcPr>
            <w:tcW w:w="412" w:type="dxa"/>
            <w:tcMar>
              <w:top w:w="50" w:type="dxa"/>
              <w:left w:w="100" w:type="dxa"/>
            </w:tcMar>
            <w:vAlign w:val="center"/>
          </w:tcPr>
          <w:p w14:paraId="208D0E2A"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12</w:t>
            </w:r>
          </w:p>
        </w:tc>
        <w:tc>
          <w:tcPr>
            <w:tcW w:w="3960" w:type="dxa"/>
            <w:tcMar>
              <w:top w:w="50" w:type="dxa"/>
              <w:left w:w="100" w:type="dxa"/>
            </w:tcMar>
            <w:vAlign w:val="center"/>
          </w:tcPr>
          <w:p w14:paraId="5E6516D4"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6729BE5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6 </w:t>
            </w:r>
          </w:p>
        </w:tc>
        <w:tc>
          <w:tcPr>
            <w:tcW w:w="1598" w:type="dxa"/>
            <w:tcMar>
              <w:top w:w="50" w:type="dxa"/>
              <w:left w:w="100" w:type="dxa"/>
            </w:tcMar>
            <w:vAlign w:val="center"/>
          </w:tcPr>
          <w:p w14:paraId="4778356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69A648F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2B496E84"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39">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418</w:t>
              </w:r>
              <w:proofErr w:type="spellStart"/>
              <w:r w:rsidRPr="008F50DF">
                <w:rPr>
                  <w:rFonts w:ascii="Times New Roman" w:hAnsi="Times New Roman" w:cs="Times New Roman"/>
                  <w:color w:val="0000FF"/>
                  <w:sz w:val="28"/>
                  <w:szCs w:val="28"/>
                  <w:u w:val="single"/>
                  <w:lang w:val="en-US"/>
                </w:rPr>
                <w:t>fe</w:t>
              </w:r>
              <w:proofErr w:type="spellEnd"/>
              <w:r w:rsidRPr="008F50DF">
                <w:rPr>
                  <w:rFonts w:ascii="Times New Roman" w:hAnsi="Times New Roman" w:cs="Times New Roman"/>
                  <w:color w:val="0000FF"/>
                  <w:sz w:val="28"/>
                  <w:szCs w:val="28"/>
                  <w:u w:val="single"/>
                </w:rPr>
                <w:t>8</w:t>
              </w:r>
            </w:hyperlink>
          </w:p>
        </w:tc>
      </w:tr>
      <w:tr w:rsidR="005A6D4C" w:rsidRPr="008F50DF" w14:paraId="3C8F554D" w14:textId="77777777" w:rsidTr="00040BAD">
        <w:trPr>
          <w:trHeight w:val="144"/>
          <w:tblCellSpacing w:w="20" w:type="nil"/>
        </w:trPr>
        <w:tc>
          <w:tcPr>
            <w:tcW w:w="0" w:type="auto"/>
            <w:gridSpan w:val="2"/>
            <w:tcMar>
              <w:top w:w="50" w:type="dxa"/>
              <w:left w:w="100" w:type="dxa"/>
            </w:tcMar>
            <w:vAlign w:val="center"/>
          </w:tcPr>
          <w:p w14:paraId="107BD2EF"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ОБЩЕЕ КОЛИЧЕСТВО ЧАСОВ ПО ПРОГРАММЕ</w:t>
            </w:r>
          </w:p>
        </w:tc>
        <w:tc>
          <w:tcPr>
            <w:tcW w:w="1398" w:type="dxa"/>
            <w:tcMar>
              <w:top w:w="50" w:type="dxa"/>
              <w:left w:w="100" w:type="dxa"/>
            </w:tcMar>
            <w:vAlign w:val="center"/>
          </w:tcPr>
          <w:p w14:paraId="7957CEAC"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w:t>
            </w:r>
            <w:r w:rsidRPr="008F50DF">
              <w:rPr>
                <w:rFonts w:ascii="Times New Roman" w:hAnsi="Times New Roman" w:cs="Times New Roman"/>
                <w:color w:val="000000"/>
                <w:sz w:val="28"/>
                <w:szCs w:val="28"/>
              </w:rPr>
              <w:t>00</w:t>
            </w:r>
          </w:p>
        </w:tc>
        <w:tc>
          <w:tcPr>
            <w:tcW w:w="1598" w:type="dxa"/>
            <w:tcMar>
              <w:top w:w="50" w:type="dxa"/>
              <w:left w:w="100" w:type="dxa"/>
            </w:tcMar>
            <w:vAlign w:val="center"/>
          </w:tcPr>
          <w:p w14:paraId="38A09100"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lang w:val="en-US"/>
              </w:rPr>
              <w:t xml:space="preserve"> </w:t>
            </w:r>
            <w:r w:rsidRPr="008F50DF">
              <w:rPr>
                <w:rFonts w:ascii="Times New Roman" w:hAnsi="Times New Roman" w:cs="Times New Roman"/>
                <w:color w:val="000000"/>
                <w:sz w:val="28"/>
                <w:szCs w:val="28"/>
              </w:rPr>
              <w:t>6</w:t>
            </w:r>
          </w:p>
        </w:tc>
        <w:tc>
          <w:tcPr>
            <w:tcW w:w="1692" w:type="dxa"/>
            <w:tcMar>
              <w:top w:w="50" w:type="dxa"/>
              <w:left w:w="100" w:type="dxa"/>
            </w:tcMar>
            <w:vAlign w:val="center"/>
          </w:tcPr>
          <w:p w14:paraId="02E771D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0 </w:t>
            </w:r>
          </w:p>
        </w:tc>
        <w:tc>
          <w:tcPr>
            <w:tcW w:w="2403" w:type="dxa"/>
            <w:tcMar>
              <w:top w:w="50" w:type="dxa"/>
              <w:left w:w="100" w:type="dxa"/>
            </w:tcMar>
            <w:vAlign w:val="center"/>
          </w:tcPr>
          <w:p w14:paraId="0407DBFE" w14:textId="77777777" w:rsidR="005A6D4C" w:rsidRPr="008F50DF" w:rsidRDefault="005A6D4C" w:rsidP="005A6D4C">
            <w:pPr>
              <w:spacing w:after="200" w:line="276" w:lineRule="auto"/>
              <w:rPr>
                <w:rFonts w:ascii="Times New Roman" w:hAnsi="Times New Roman" w:cs="Times New Roman"/>
                <w:sz w:val="28"/>
                <w:szCs w:val="28"/>
                <w:lang w:val="en-US"/>
              </w:rPr>
            </w:pPr>
          </w:p>
        </w:tc>
      </w:tr>
    </w:tbl>
    <w:p w14:paraId="61C83404" w14:textId="77777777" w:rsidR="005A6D4C" w:rsidRPr="008F50DF" w:rsidRDefault="005A6D4C" w:rsidP="005A6D4C">
      <w:pPr>
        <w:spacing w:after="200" w:line="276" w:lineRule="auto"/>
        <w:rPr>
          <w:rFonts w:ascii="Times New Roman" w:hAnsi="Times New Roman" w:cs="Times New Roman"/>
          <w:sz w:val="28"/>
          <w:szCs w:val="28"/>
          <w:lang w:val="en-US"/>
        </w:rPr>
        <w:sectPr w:rsidR="005A6D4C" w:rsidRPr="008F50DF">
          <w:pgSz w:w="16383" w:h="11906" w:orient="landscape"/>
          <w:pgMar w:top="1134" w:right="850" w:bottom="1134" w:left="1701" w:header="720" w:footer="720" w:gutter="0"/>
          <w:cols w:space="720"/>
        </w:sectPr>
      </w:pPr>
    </w:p>
    <w:p w14:paraId="58807231" w14:textId="77777777" w:rsidR="005A6D4C" w:rsidRPr="008F50DF" w:rsidRDefault="005A6D4C" w:rsidP="005A6D4C">
      <w:pPr>
        <w:spacing w:after="0" w:line="276" w:lineRule="auto"/>
        <w:ind w:left="120"/>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4632"/>
        <w:gridCol w:w="1254"/>
        <w:gridCol w:w="2090"/>
        <w:gridCol w:w="2171"/>
        <w:gridCol w:w="3501"/>
      </w:tblGrid>
      <w:tr w:rsidR="005A6D4C" w:rsidRPr="008F50DF" w14:paraId="7F609428" w14:textId="77777777" w:rsidTr="00040BAD">
        <w:trPr>
          <w:trHeight w:val="144"/>
          <w:tblCellSpacing w:w="20" w:type="nil"/>
        </w:trPr>
        <w:tc>
          <w:tcPr>
            <w:tcW w:w="412" w:type="dxa"/>
            <w:vMerge w:val="restart"/>
            <w:tcMar>
              <w:top w:w="50" w:type="dxa"/>
              <w:left w:w="100" w:type="dxa"/>
            </w:tcMar>
            <w:vAlign w:val="center"/>
          </w:tcPr>
          <w:p w14:paraId="52A99B7D"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b/>
                <w:color w:val="000000"/>
                <w:sz w:val="28"/>
                <w:szCs w:val="28"/>
                <w:lang w:val="en-US"/>
              </w:rPr>
              <w:t xml:space="preserve">№ п/п </w:t>
            </w:r>
          </w:p>
          <w:p w14:paraId="4FBEF482"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3960" w:type="dxa"/>
            <w:vMerge w:val="restart"/>
            <w:tcMar>
              <w:top w:w="50" w:type="dxa"/>
              <w:left w:w="100" w:type="dxa"/>
            </w:tcMar>
            <w:vAlign w:val="center"/>
          </w:tcPr>
          <w:p w14:paraId="6BB700DB"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Наименование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разделов</w:t>
            </w:r>
            <w:proofErr w:type="spellEnd"/>
            <w:r w:rsidRPr="008F50DF">
              <w:rPr>
                <w:rFonts w:ascii="Times New Roman" w:hAnsi="Times New Roman" w:cs="Times New Roman"/>
                <w:b/>
                <w:color w:val="000000"/>
                <w:sz w:val="28"/>
                <w:szCs w:val="28"/>
                <w:lang w:val="en-US"/>
              </w:rPr>
              <w:t xml:space="preserve"> и </w:t>
            </w:r>
            <w:proofErr w:type="spellStart"/>
            <w:r w:rsidRPr="008F50DF">
              <w:rPr>
                <w:rFonts w:ascii="Times New Roman" w:hAnsi="Times New Roman" w:cs="Times New Roman"/>
                <w:b/>
                <w:color w:val="000000"/>
                <w:sz w:val="28"/>
                <w:szCs w:val="28"/>
                <w:lang w:val="en-US"/>
              </w:rPr>
              <w:t>тем</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программы</w:t>
            </w:r>
            <w:proofErr w:type="spellEnd"/>
            <w:r w:rsidRPr="008F50DF">
              <w:rPr>
                <w:rFonts w:ascii="Times New Roman" w:hAnsi="Times New Roman" w:cs="Times New Roman"/>
                <w:b/>
                <w:color w:val="000000"/>
                <w:sz w:val="28"/>
                <w:szCs w:val="28"/>
                <w:lang w:val="en-US"/>
              </w:rPr>
              <w:t xml:space="preserve"> </w:t>
            </w:r>
          </w:p>
          <w:p w14:paraId="66A8C565"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gridSpan w:val="3"/>
            <w:tcMar>
              <w:top w:w="50" w:type="dxa"/>
              <w:left w:w="100" w:type="dxa"/>
            </w:tcMar>
            <w:vAlign w:val="center"/>
          </w:tcPr>
          <w:p w14:paraId="73A9ACFF" w14:textId="77777777" w:rsidR="005A6D4C" w:rsidRPr="008F50DF" w:rsidRDefault="005A6D4C" w:rsidP="005A6D4C">
            <w:pPr>
              <w:spacing w:after="0" w:line="276" w:lineRule="auto"/>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Количество</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часов</w:t>
            </w:r>
            <w:proofErr w:type="spellEnd"/>
          </w:p>
        </w:tc>
        <w:tc>
          <w:tcPr>
            <w:tcW w:w="2403" w:type="dxa"/>
            <w:vMerge w:val="restart"/>
            <w:tcMar>
              <w:top w:w="50" w:type="dxa"/>
              <w:left w:w="100" w:type="dxa"/>
            </w:tcMar>
            <w:vAlign w:val="center"/>
          </w:tcPr>
          <w:p w14:paraId="4F5EB5C3"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Электронные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цифровые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образовательные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ресурсы</w:t>
            </w:r>
            <w:proofErr w:type="spellEnd"/>
            <w:r w:rsidRPr="008F50DF">
              <w:rPr>
                <w:rFonts w:ascii="Times New Roman" w:hAnsi="Times New Roman" w:cs="Times New Roman"/>
                <w:b/>
                <w:color w:val="000000"/>
                <w:sz w:val="28"/>
                <w:szCs w:val="28"/>
                <w:lang w:val="en-US"/>
              </w:rPr>
              <w:t xml:space="preserve"> </w:t>
            </w:r>
          </w:p>
          <w:p w14:paraId="7F6FCEE1"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r>
      <w:tr w:rsidR="005A6D4C" w:rsidRPr="008F50DF" w14:paraId="245B6329" w14:textId="77777777" w:rsidTr="00040BAD">
        <w:trPr>
          <w:trHeight w:val="144"/>
          <w:tblCellSpacing w:w="20" w:type="nil"/>
        </w:trPr>
        <w:tc>
          <w:tcPr>
            <w:tcW w:w="0" w:type="auto"/>
            <w:vMerge/>
            <w:tcBorders>
              <w:top w:val="nil"/>
            </w:tcBorders>
            <w:tcMar>
              <w:top w:w="50" w:type="dxa"/>
              <w:left w:w="100" w:type="dxa"/>
            </w:tcMar>
          </w:tcPr>
          <w:p w14:paraId="3720BDA4"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0" w:type="auto"/>
            <w:vMerge/>
            <w:tcBorders>
              <w:top w:val="nil"/>
            </w:tcBorders>
            <w:tcMar>
              <w:top w:w="50" w:type="dxa"/>
              <w:left w:w="100" w:type="dxa"/>
            </w:tcMar>
          </w:tcPr>
          <w:p w14:paraId="7E1800D6" w14:textId="77777777" w:rsidR="005A6D4C" w:rsidRPr="008F50DF" w:rsidRDefault="005A6D4C" w:rsidP="005A6D4C">
            <w:pPr>
              <w:spacing w:after="200" w:line="276" w:lineRule="auto"/>
              <w:rPr>
                <w:rFonts w:ascii="Times New Roman" w:hAnsi="Times New Roman" w:cs="Times New Roman"/>
                <w:sz w:val="28"/>
                <w:szCs w:val="28"/>
                <w:lang w:val="en-US"/>
              </w:rPr>
            </w:pPr>
          </w:p>
        </w:tc>
        <w:tc>
          <w:tcPr>
            <w:tcW w:w="889" w:type="dxa"/>
            <w:tcMar>
              <w:top w:w="50" w:type="dxa"/>
              <w:left w:w="100" w:type="dxa"/>
            </w:tcMar>
            <w:vAlign w:val="center"/>
          </w:tcPr>
          <w:p w14:paraId="79E4FDC9"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Всего</w:t>
            </w:r>
            <w:proofErr w:type="spellEnd"/>
            <w:r w:rsidRPr="008F50DF">
              <w:rPr>
                <w:rFonts w:ascii="Times New Roman" w:hAnsi="Times New Roman" w:cs="Times New Roman"/>
                <w:b/>
                <w:color w:val="000000"/>
                <w:sz w:val="28"/>
                <w:szCs w:val="28"/>
                <w:lang w:val="en-US"/>
              </w:rPr>
              <w:t xml:space="preserve"> </w:t>
            </w:r>
          </w:p>
          <w:p w14:paraId="60E90586"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598" w:type="dxa"/>
            <w:tcMar>
              <w:top w:w="50" w:type="dxa"/>
              <w:left w:w="100" w:type="dxa"/>
            </w:tcMar>
            <w:vAlign w:val="center"/>
          </w:tcPr>
          <w:p w14:paraId="6685C91C"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Контрольные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3581126F"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1692" w:type="dxa"/>
            <w:tcMar>
              <w:top w:w="50" w:type="dxa"/>
              <w:left w:w="100" w:type="dxa"/>
            </w:tcMar>
            <w:vAlign w:val="center"/>
          </w:tcPr>
          <w:p w14:paraId="33AD0F4E" w14:textId="77777777" w:rsidR="005A6D4C" w:rsidRPr="008F50DF" w:rsidRDefault="005A6D4C" w:rsidP="005A6D4C">
            <w:pPr>
              <w:spacing w:after="0" w:line="276" w:lineRule="auto"/>
              <w:ind w:left="135"/>
              <w:rPr>
                <w:rFonts w:ascii="Times New Roman" w:hAnsi="Times New Roman" w:cs="Times New Roman"/>
                <w:sz w:val="28"/>
                <w:szCs w:val="28"/>
                <w:lang w:val="en-US"/>
              </w:rPr>
            </w:pPr>
            <w:proofErr w:type="spellStart"/>
            <w:r w:rsidRPr="008F50DF">
              <w:rPr>
                <w:rFonts w:ascii="Times New Roman" w:hAnsi="Times New Roman" w:cs="Times New Roman"/>
                <w:b/>
                <w:color w:val="000000"/>
                <w:sz w:val="28"/>
                <w:szCs w:val="28"/>
                <w:lang w:val="en-US"/>
              </w:rPr>
              <w:t>Практические</w:t>
            </w:r>
            <w:proofErr w:type="spellEnd"/>
            <w:r w:rsidRPr="008F50DF">
              <w:rPr>
                <w:rFonts w:ascii="Times New Roman" w:hAnsi="Times New Roman" w:cs="Times New Roman"/>
                <w:b/>
                <w:color w:val="000000"/>
                <w:sz w:val="28"/>
                <w:szCs w:val="28"/>
                <w:lang w:val="en-US"/>
              </w:rPr>
              <w:t xml:space="preserve"> </w:t>
            </w:r>
            <w:proofErr w:type="spellStart"/>
            <w:r w:rsidRPr="008F50DF">
              <w:rPr>
                <w:rFonts w:ascii="Times New Roman" w:hAnsi="Times New Roman" w:cs="Times New Roman"/>
                <w:b/>
                <w:color w:val="000000"/>
                <w:sz w:val="28"/>
                <w:szCs w:val="28"/>
                <w:lang w:val="en-US"/>
              </w:rPr>
              <w:t>работы</w:t>
            </w:r>
            <w:proofErr w:type="spellEnd"/>
            <w:r w:rsidRPr="008F50DF">
              <w:rPr>
                <w:rFonts w:ascii="Times New Roman" w:hAnsi="Times New Roman" w:cs="Times New Roman"/>
                <w:b/>
                <w:color w:val="000000"/>
                <w:sz w:val="28"/>
                <w:szCs w:val="28"/>
                <w:lang w:val="en-US"/>
              </w:rPr>
              <w:t xml:space="preserve"> </w:t>
            </w:r>
          </w:p>
          <w:p w14:paraId="1130FB28" w14:textId="77777777" w:rsidR="005A6D4C" w:rsidRPr="008F50DF" w:rsidRDefault="005A6D4C" w:rsidP="005A6D4C">
            <w:pPr>
              <w:spacing w:after="0" w:line="276" w:lineRule="auto"/>
              <w:ind w:left="135"/>
              <w:rPr>
                <w:rFonts w:ascii="Times New Roman" w:hAnsi="Times New Roman" w:cs="Times New Roman"/>
                <w:sz w:val="28"/>
                <w:szCs w:val="28"/>
                <w:lang w:val="en-US"/>
              </w:rPr>
            </w:pPr>
          </w:p>
        </w:tc>
        <w:tc>
          <w:tcPr>
            <w:tcW w:w="0" w:type="auto"/>
            <w:vMerge/>
            <w:tcBorders>
              <w:top w:val="nil"/>
            </w:tcBorders>
            <w:tcMar>
              <w:top w:w="50" w:type="dxa"/>
              <w:left w:w="100" w:type="dxa"/>
            </w:tcMar>
          </w:tcPr>
          <w:p w14:paraId="1F1FDC83" w14:textId="77777777" w:rsidR="005A6D4C" w:rsidRPr="008F50DF" w:rsidRDefault="005A6D4C" w:rsidP="005A6D4C">
            <w:pPr>
              <w:spacing w:after="200" w:line="276" w:lineRule="auto"/>
              <w:rPr>
                <w:rFonts w:ascii="Times New Roman" w:hAnsi="Times New Roman" w:cs="Times New Roman"/>
                <w:sz w:val="28"/>
                <w:szCs w:val="28"/>
                <w:lang w:val="en-US"/>
              </w:rPr>
            </w:pPr>
          </w:p>
        </w:tc>
      </w:tr>
      <w:tr w:rsidR="005A6D4C" w:rsidRPr="008F50DF" w14:paraId="28DD1AD0" w14:textId="77777777" w:rsidTr="00040BAD">
        <w:trPr>
          <w:trHeight w:val="144"/>
          <w:tblCellSpacing w:w="20" w:type="nil"/>
        </w:trPr>
        <w:tc>
          <w:tcPr>
            <w:tcW w:w="412" w:type="dxa"/>
            <w:tcMar>
              <w:top w:w="50" w:type="dxa"/>
              <w:left w:w="100" w:type="dxa"/>
            </w:tcMar>
            <w:vAlign w:val="center"/>
          </w:tcPr>
          <w:p w14:paraId="60F7E001"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w:t>
            </w:r>
          </w:p>
        </w:tc>
        <w:tc>
          <w:tcPr>
            <w:tcW w:w="3960" w:type="dxa"/>
            <w:tcMar>
              <w:top w:w="50" w:type="dxa"/>
              <w:left w:w="100" w:type="dxa"/>
            </w:tcMar>
            <w:vAlign w:val="center"/>
          </w:tcPr>
          <w:p w14:paraId="2059647A"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Взаимоотношения в семье и с друзьями. </w:t>
            </w:r>
            <w:proofErr w:type="spellStart"/>
            <w:r w:rsidRPr="008F50DF">
              <w:rPr>
                <w:rFonts w:ascii="Times New Roman" w:hAnsi="Times New Roman" w:cs="Times New Roman"/>
                <w:color w:val="000000"/>
                <w:sz w:val="28"/>
                <w:szCs w:val="28"/>
                <w:lang w:val="en-US"/>
              </w:rPr>
              <w:t>Конфликты</w:t>
            </w:r>
            <w:proofErr w:type="spellEnd"/>
            <w:r w:rsidRPr="008F50DF">
              <w:rPr>
                <w:rFonts w:ascii="Times New Roman" w:hAnsi="Times New Roman" w:cs="Times New Roman"/>
                <w:color w:val="000000"/>
                <w:sz w:val="28"/>
                <w:szCs w:val="28"/>
                <w:lang w:val="en-US"/>
              </w:rPr>
              <w:t xml:space="preserve"> и </w:t>
            </w:r>
            <w:proofErr w:type="spellStart"/>
            <w:r w:rsidRPr="008F50DF">
              <w:rPr>
                <w:rFonts w:ascii="Times New Roman" w:hAnsi="Times New Roman" w:cs="Times New Roman"/>
                <w:color w:val="000000"/>
                <w:sz w:val="28"/>
                <w:szCs w:val="28"/>
                <w:lang w:val="en-US"/>
              </w:rPr>
              <w:t>их</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разрешение</w:t>
            </w:r>
            <w:proofErr w:type="spellEnd"/>
          </w:p>
        </w:tc>
        <w:tc>
          <w:tcPr>
            <w:tcW w:w="889" w:type="dxa"/>
            <w:tcMar>
              <w:top w:w="50" w:type="dxa"/>
              <w:left w:w="100" w:type="dxa"/>
            </w:tcMar>
            <w:vAlign w:val="center"/>
          </w:tcPr>
          <w:p w14:paraId="20705531"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w:t>
            </w:r>
            <w:r w:rsidRPr="008F50DF">
              <w:rPr>
                <w:rFonts w:ascii="Times New Roman" w:hAnsi="Times New Roman" w:cs="Times New Roman"/>
                <w:color w:val="000000"/>
                <w:sz w:val="28"/>
                <w:szCs w:val="28"/>
              </w:rPr>
              <w:t>0</w:t>
            </w:r>
            <w:r w:rsidRPr="008F50DF">
              <w:rPr>
                <w:rFonts w:ascii="Times New Roman" w:hAnsi="Times New Roman" w:cs="Times New Roman"/>
                <w:color w:val="000000"/>
                <w:sz w:val="28"/>
                <w:szCs w:val="28"/>
                <w:lang w:val="en-US"/>
              </w:rPr>
              <w:t xml:space="preserve"> </w:t>
            </w:r>
          </w:p>
        </w:tc>
        <w:tc>
          <w:tcPr>
            <w:tcW w:w="1598" w:type="dxa"/>
            <w:tcMar>
              <w:top w:w="50" w:type="dxa"/>
              <w:left w:w="100" w:type="dxa"/>
            </w:tcMar>
            <w:vAlign w:val="center"/>
          </w:tcPr>
          <w:p w14:paraId="10810D7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41EE982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7950B92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0">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5DE35ED5" w14:textId="77777777" w:rsidTr="00040BAD">
        <w:trPr>
          <w:trHeight w:val="144"/>
          <w:tblCellSpacing w:w="20" w:type="nil"/>
        </w:trPr>
        <w:tc>
          <w:tcPr>
            <w:tcW w:w="412" w:type="dxa"/>
            <w:tcMar>
              <w:top w:w="50" w:type="dxa"/>
              <w:left w:w="100" w:type="dxa"/>
            </w:tcMar>
            <w:vAlign w:val="center"/>
          </w:tcPr>
          <w:p w14:paraId="455A7634"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2</w:t>
            </w:r>
          </w:p>
        </w:tc>
        <w:tc>
          <w:tcPr>
            <w:tcW w:w="3960" w:type="dxa"/>
            <w:tcMar>
              <w:top w:w="50" w:type="dxa"/>
              <w:left w:w="100" w:type="dxa"/>
            </w:tcMar>
            <w:vAlign w:val="center"/>
          </w:tcPr>
          <w:p w14:paraId="3A757E29"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Внешность и характер человека (литературного персонажа)</w:t>
            </w:r>
          </w:p>
        </w:tc>
        <w:tc>
          <w:tcPr>
            <w:tcW w:w="889" w:type="dxa"/>
            <w:tcMar>
              <w:top w:w="50" w:type="dxa"/>
              <w:left w:w="100" w:type="dxa"/>
            </w:tcMar>
            <w:vAlign w:val="center"/>
          </w:tcPr>
          <w:p w14:paraId="4875B97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5 </w:t>
            </w:r>
          </w:p>
        </w:tc>
        <w:tc>
          <w:tcPr>
            <w:tcW w:w="1598" w:type="dxa"/>
            <w:tcMar>
              <w:top w:w="50" w:type="dxa"/>
              <w:left w:w="100" w:type="dxa"/>
            </w:tcMar>
            <w:vAlign w:val="center"/>
          </w:tcPr>
          <w:p w14:paraId="675A055E"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038CC4E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4A69F4D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1">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2954284E" w14:textId="77777777" w:rsidTr="00040BAD">
        <w:trPr>
          <w:trHeight w:val="144"/>
          <w:tblCellSpacing w:w="20" w:type="nil"/>
        </w:trPr>
        <w:tc>
          <w:tcPr>
            <w:tcW w:w="412" w:type="dxa"/>
            <w:tcMar>
              <w:top w:w="50" w:type="dxa"/>
              <w:left w:w="100" w:type="dxa"/>
            </w:tcMar>
            <w:vAlign w:val="center"/>
          </w:tcPr>
          <w:p w14:paraId="76B9F315"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3</w:t>
            </w:r>
          </w:p>
        </w:tc>
        <w:tc>
          <w:tcPr>
            <w:tcW w:w="3960" w:type="dxa"/>
            <w:tcMar>
              <w:top w:w="50" w:type="dxa"/>
              <w:left w:w="100" w:type="dxa"/>
            </w:tcMar>
            <w:vAlign w:val="center"/>
          </w:tcPr>
          <w:p w14:paraId="56AF676F"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Досуг и увлечения (хобби) современного подростка (чтение, кино, театр, музыка, музей, спорт, живопись; компьютерные игры). </w:t>
            </w:r>
            <w:proofErr w:type="spellStart"/>
            <w:r w:rsidRPr="008F50DF">
              <w:rPr>
                <w:rFonts w:ascii="Times New Roman" w:hAnsi="Times New Roman" w:cs="Times New Roman"/>
                <w:color w:val="000000"/>
                <w:sz w:val="28"/>
                <w:szCs w:val="28"/>
                <w:lang w:val="en-US"/>
              </w:rPr>
              <w:t>Роль</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книги</w:t>
            </w:r>
            <w:proofErr w:type="spellEnd"/>
            <w:r w:rsidRPr="008F50DF">
              <w:rPr>
                <w:rFonts w:ascii="Times New Roman" w:hAnsi="Times New Roman" w:cs="Times New Roman"/>
                <w:color w:val="000000"/>
                <w:sz w:val="28"/>
                <w:szCs w:val="28"/>
                <w:lang w:val="en-US"/>
              </w:rPr>
              <w:t xml:space="preserve"> в </w:t>
            </w:r>
            <w:proofErr w:type="spellStart"/>
            <w:r w:rsidRPr="008F50DF">
              <w:rPr>
                <w:rFonts w:ascii="Times New Roman" w:hAnsi="Times New Roman" w:cs="Times New Roman"/>
                <w:color w:val="000000"/>
                <w:sz w:val="28"/>
                <w:szCs w:val="28"/>
                <w:lang w:val="en-US"/>
              </w:rPr>
              <w:t>жизни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подростка</w:t>
            </w:r>
            <w:proofErr w:type="spellEnd"/>
          </w:p>
        </w:tc>
        <w:tc>
          <w:tcPr>
            <w:tcW w:w="889" w:type="dxa"/>
            <w:tcMar>
              <w:top w:w="50" w:type="dxa"/>
              <w:left w:w="100" w:type="dxa"/>
            </w:tcMar>
            <w:vAlign w:val="center"/>
          </w:tcPr>
          <w:p w14:paraId="2220027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14 </w:t>
            </w:r>
          </w:p>
        </w:tc>
        <w:tc>
          <w:tcPr>
            <w:tcW w:w="1598" w:type="dxa"/>
            <w:tcMar>
              <w:top w:w="50" w:type="dxa"/>
              <w:left w:w="100" w:type="dxa"/>
            </w:tcMar>
            <w:vAlign w:val="center"/>
          </w:tcPr>
          <w:p w14:paraId="410A58D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44FF9F0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1D85993B"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2">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500B59FB" w14:textId="77777777" w:rsidTr="00040BAD">
        <w:trPr>
          <w:trHeight w:val="144"/>
          <w:tblCellSpacing w:w="20" w:type="nil"/>
        </w:trPr>
        <w:tc>
          <w:tcPr>
            <w:tcW w:w="412" w:type="dxa"/>
            <w:tcMar>
              <w:top w:w="50" w:type="dxa"/>
              <w:left w:w="100" w:type="dxa"/>
            </w:tcMar>
            <w:vAlign w:val="center"/>
          </w:tcPr>
          <w:p w14:paraId="1C9AF0D6"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4</w:t>
            </w:r>
          </w:p>
        </w:tc>
        <w:tc>
          <w:tcPr>
            <w:tcW w:w="3960" w:type="dxa"/>
            <w:tcMar>
              <w:top w:w="50" w:type="dxa"/>
              <w:left w:w="100" w:type="dxa"/>
            </w:tcMar>
            <w:vAlign w:val="center"/>
          </w:tcPr>
          <w:p w14:paraId="7F15F391"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Здоровый образ жизни: режим труда и отдыха, фитнес, сбалансированное питание. </w:t>
            </w:r>
            <w:proofErr w:type="spellStart"/>
            <w:r w:rsidRPr="008F50DF">
              <w:rPr>
                <w:rFonts w:ascii="Times New Roman" w:hAnsi="Times New Roman" w:cs="Times New Roman"/>
                <w:color w:val="000000"/>
                <w:sz w:val="28"/>
                <w:szCs w:val="28"/>
                <w:lang w:val="en-US"/>
              </w:rPr>
              <w:t>Посещение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врача</w:t>
            </w:r>
            <w:proofErr w:type="spellEnd"/>
          </w:p>
        </w:tc>
        <w:tc>
          <w:tcPr>
            <w:tcW w:w="889" w:type="dxa"/>
            <w:tcMar>
              <w:top w:w="50" w:type="dxa"/>
              <w:left w:w="100" w:type="dxa"/>
            </w:tcMar>
            <w:vAlign w:val="center"/>
          </w:tcPr>
          <w:p w14:paraId="082DF9DD"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10 </w:t>
            </w:r>
          </w:p>
        </w:tc>
        <w:tc>
          <w:tcPr>
            <w:tcW w:w="1598" w:type="dxa"/>
            <w:tcMar>
              <w:top w:w="50" w:type="dxa"/>
              <w:left w:w="100" w:type="dxa"/>
            </w:tcMar>
            <w:vAlign w:val="center"/>
          </w:tcPr>
          <w:p w14:paraId="66D7543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6DC7E13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2818874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3">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270CABD9" w14:textId="77777777" w:rsidTr="00040BAD">
        <w:trPr>
          <w:trHeight w:val="144"/>
          <w:tblCellSpacing w:w="20" w:type="nil"/>
        </w:trPr>
        <w:tc>
          <w:tcPr>
            <w:tcW w:w="412" w:type="dxa"/>
            <w:tcMar>
              <w:top w:w="50" w:type="dxa"/>
              <w:left w:w="100" w:type="dxa"/>
            </w:tcMar>
            <w:vAlign w:val="center"/>
          </w:tcPr>
          <w:p w14:paraId="5E87D72F"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5</w:t>
            </w:r>
          </w:p>
        </w:tc>
        <w:tc>
          <w:tcPr>
            <w:tcW w:w="3960" w:type="dxa"/>
            <w:tcMar>
              <w:top w:w="50" w:type="dxa"/>
              <w:left w:w="100" w:type="dxa"/>
            </w:tcMar>
            <w:vAlign w:val="center"/>
          </w:tcPr>
          <w:p w14:paraId="1C572096"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Покупки: одежда, обувь и продукты питания. </w:t>
            </w:r>
            <w:proofErr w:type="spellStart"/>
            <w:r w:rsidRPr="008F50DF">
              <w:rPr>
                <w:rFonts w:ascii="Times New Roman" w:hAnsi="Times New Roman" w:cs="Times New Roman"/>
                <w:color w:val="000000"/>
                <w:sz w:val="28"/>
                <w:szCs w:val="28"/>
                <w:lang w:val="en-US"/>
              </w:rPr>
              <w:t>Карманные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деньги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Молодёжная</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мода</w:t>
            </w:r>
            <w:proofErr w:type="spellEnd"/>
          </w:p>
        </w:tc>
        <w:tc>
          <w:tcPr>
            <w:tcW w:w="889" w:type="dxa"/>
            <w:tcMar>
              <w:top w:w="50" w:type="dxa"/>
              <w:left w:w="100" w:type="dxa"/>
            </w:tcMar>
            <w:vAlign w:val="center"/>
          </w:tcPr>
          <w:p w14:paraId="5589CD4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4 </w:t>
            </w:r>
          </w:p>
        </w:tc>
        <w:tc>
          <w:tcPr>
            <w:tcW w:w="1598" w:type="dxa"/>
            <w:tcMar>
              <w:top w:w="50" w:type="dxa"/>
              <w:left w:w="100" w:type="dxa"/>
            </w:tcMar>
            <w:vAlign w:val="center"/>
          </w:tcPr>
          <w:p w14:paraId="229595EF"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sz w:val="28"/>
                <w:szCs w:val="28"/>
              </w:rPr>
              <w:t>1</w:t>
            </w:r>
          </w:p>
        </w:tc>
        <w:tc>
          <w:tcPr>
            <w:tcW w:w="1692" w:type="dxa"/>
            <w:tcMar>
              <w:top w:w="50" w:type="dxa"/>
              <w:left w:w="100" w:type="dxa"/>
            </w:tcMar>
            <w:vAlign w:val="center"/>
          </w:tcPr>
          <w:p w14:paraId="5FA5A39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70812F9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4">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329EE4A6" w14:textId="77777777" w:rsidTr="00040BAD">
        <w:trPr>
          <w:trHeight w:val="144"/>
          <w:tblCellSpacing w:w="20" w:type="nil"/>
        </w:trPr>
        <w:tc>
          <w:tcPr>
            <w:tcW w:w="412" w:type="dxa"/>
            <w:tcMar>
              <w:top w:w="50" w:type="dxa"/>
              <w:left w:w="100" w:type="dxa"/>
            </w:tcMar>
            <w:vAlign w:val="center"/>
          </w:tcPr>
          <w:p w14:paraId="2C296998"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lastRenderedPageBreak/>
              <w:t>6</w:t>
            </w:r>
          </w:p>
        </w:tc>
        <w:tc>
          <w:tcPr>
            <w:tcW w:w="3960" w:type="dxa"/>
            <w:tcMar>
              <w:top w:w="50" w:type="dxa"/>
              <w:left w:w="100" w:type="dxa"/>
            </w:tcMar>
            <w:vAlign w:val="center"/>
          </w:tcPr>
          <w:p w14:paraId="4BC4A3D1"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Школа, школьная жизнь, изучаемые предметы и отношение к ним. Взаимоотношения в школе: проблемы и их решение. </w:t>
            </w:r>
            <w:proofErr w:type="spellStart"/>
            <w:r w:rsidRPr="008F50DF">
              <w:rPr>
                <w:rFonts w:ascii="Times New Roman" w:hAnsi="Times New Roman" w:cs="Times New Roman"/>
                <w:color w:val="000000"/>
                <w:sz w:val="28"/>
                <w:szCs w:val="28"/>
                <w:lang w:val="en-US"/>
              </w:rPr>
              <w:t>Переписка</w:t>
            </w:r>
            <w:proofErr w:type="spellEnd"/>
            <w:r w:rsidRPr="008F50DF">
              <w:rPr>
                <w:rFonts w:ascii="Times New Roman" w:hAnsi="Times New Roman" w:cs="Times New Roman"/>
                <w:color w:val="000000"/>
                <w:sz w:val="28"/>
                <w:szCs w:val="28"/>
                <w:lang w:val="en-US"/>
              </w:rPr>
              <w:t xml:space="preserve"> с </w:t>
            </w:r>
            <w:proofErr w:type="spellStart"/>
            <w:r w:rsidRPr="008F50DF">
              <w:rPr>
                <w:rFonts w:ascii="Times New Roman" w:hAnsi="Times New Roman" w:cs="Times New Roman"/>
                <w:color w:val="000000"/>
                <w:sz w:val="28"/>
                <w:szCs w:val="28"/>
                <w:lang w:val="en-US"/>
              </w:rPr>
              <w:t>иностранными</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сверстниками</w:t>
            </w:r>
            <w:proofErr w:type="spellEnd"/>
          </w:p>
        </w:tc>
        <w:tc>
          <w:tcPr>
            <w:tcW w:w="889" w:type="dxa"/>
            <w:tcMar>
              <w:top w:w="50" w:type="dxa"/>
              <w:left w:w="100" w:type="dxa"/>
            </w:tcMar>
            <w:vAlign w:val="center"/>
          </w:tcPr>
          <w:p w14:paraId="51CD5A3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5 </w:t>
            </w:r>
          </w:p>
        </w:tc>
        <w:tc>
          <w:tcPr>
            <w:tcW w:w="1598" w:type="dxa"/>
            <w:tcMar>
              <w:top w:w="50" w:type="dxa"/>
              <w:left w:w="100" w:type="dxa"/>
            </w:tcMar>
            <w:vAlign w:val="center"/>
          </w:tcPr>
          <w:p w14:paraId="4E0B199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1AE2A53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03E99251"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5">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23EFAF83" w14:textId="77777777" w:rsidTr="00040BAD">
        <w:trPr>
          <w:trHeight w:val="144"/>
          <w:tblCellSpacing w:w="20" w:type="nil"/>
        </w:trPr>
        <w:tc>
          <w:tcPr>
            <w:tcW w:w="412" w:type="dxa"/>
            <w:tcMar>
              <w:top w:w="50" w:type="dxa"/>
              <w:left w:w="100" w:type="dxa"/>
            </w:tcMar>
            <w:vAlign w:val="center"/>
          </w:tcPr>
          <w:p w14:paraId="14B68920"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7</w:t>
            </w:r>
          </w:p>
        </w:tc>
        <w:tc>
          <w:tcPr>
            <w:tcW w:w="3960" w:type="dxa"/>
            <w:tcMar>
              <w:top w:w="50" w:type="dxa"/>
              <w:left w:w="100" w:type="dxa"/>
            </w:tcMar>
            <w:vAlign w:val="center"/>
          </w:tcPr>
          <w:p w14:paraId="39B75BC7"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Виды отдыха в различное время года. Путешествия по России и иностранным странам. </w:t>
            </w:r>
            <w:proofErr w:type="spellStart"/>
            <w:r w:rsidRPr="008F50DF">
              <w:rPr>
                <w:rFonts w:ascii="Times New Roman" w:hAnsi="Times New Roman" w:cs="Times New Roman"/>
                <w:color w:val="000000"/>
                <w:sz w:val="28"/>
                <w:szCs w:val="28"/>
                <w:lang w:val="en-US"/>
              </w:rPr>
              <w:t>Транспорт</w:t>
            </w:r>
            <w:proofErr w:type="spellEnd"/>
          </w:p>
        </w:tc>
        <w:tc>
          <w:tcPr>
            <w:tcW w:w="889" w:type="dxa"/>
            <w:tcMar>
              <w:top w:w="50" w:type="dxa"/>
              <w:left w:w="100" w:type="dxa"/>
            </w:tcMar>
            <w:vAlign w:val="center"/>
          </w:tcPr>
          <w:p w14:paraId="4A48C240"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12 </w:t>
            </w:r>
          </w:p>
        </w:tc>
        <w:tc>
          <w:tcPr>
            <w:tcW w:w="1598" w:type="dxa"/>
            <w:tcMar>
              <w:top w:w="50" w:type="dxa"/>
              <w:left w:w="100" w:type="dxa"/>
            </w:tcMar>
            <w:vAlign w:val="center"/>
          </w:tcPr>
          <w:p w14:paraId="6450ECB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0F96E02F"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2A233687"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6">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747D2ED6" w14:textId="77777777" w:rsidTr="00040BAD">
        <w:trPr>
          <w:trHeight w:val="144"/>
          <w:tblCellSpacing w:w="20" w:type="nil"/>
        </w:trPr>
        <w:tc>
          <w:tcPr>
            <w:tcW w:w="412" w:type="dxa"/>
            <w:tcMar>
              <w:top w:w="50" w:type="dxa"/>
              <w:left w:w="100" w:type="dxa"/>
            </w:tcMar>
            <w:vAlign w:val="center"/>
          </w:tcPr>
          <w:p w14:paraId="3D2CFF98"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8</w:t>
            </w:r>
          </w:p>
        </w:tc>
        <w:tc>
          <w:tcPr>
            <w:tcW w:w="3960" w:type="dxa"/>
            <w:tcMar>
              <w:top w:w="50" w:type="dxa"/>
              <w:left w:w="100" w:type="dxa"/>
            </w:tcMar>
            <w:vAlign w:val="center"/>
          </w:tcPr>
          <w:p w14:paraId="02563D3E" w14:textId="77777777" w:rsidR="005A6D4C" w:rsidRPr="008F50DF" w:rsidRDefault="005A6D4C" w:rsidP="005A6D4C">
            <w:pPr>
              <w:spacing w:after="0" w:line="276" w:lineRule="auto"/>
              <w:ind w:left="135"/>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Природа: флора и фауна. Проблемы экологии. Защита окружающей среды. Климат, погода. </w:t>
            </w:r>
            <w:proofErr w:type="spellStart"/>
            <w:r w:rsidRPr="008F50DF">
              <w:rPr>
                <w:rFonts w:ascii="Times New Roman" w:hAnsi="Times New Roman" w:cs="Times New Roman"/>
                <w:color w:val="000000"/>
                <w:sz w:val="28"/>
                <w:szCs w:val="28"/>
                <w:lang w:val="en-US"/>
              </w:rPr>
              <w:t>Стихийные</w:t>
            </w:r>
            <w:proofErr w:type="spellEnd"/>
            <w:r w:rsidRPr="008F50DF">
              <w:rPr>
                <w:rFonts w:ascii="Times New Roman" w:hAnsi="Times New Roman" w:cs="Times New Roman"/>
                <w:color w:val="000000"/>
                <w:sz w:val="28"/>
                <w:szCs w:val="28"/>
                <w:lang w:val="en-US"/>
              </w:rPr>
              <w:t xml:space="preserve"> </w:t>
            </w:r>
            <w:proofErr w:type="spellStart"/>
            <w:r w:rsidRPr="008F50DF">
              <w:rPr>
                <w:rFonts w:ascii="Times New Roman" w:hAnsi="Times New Roman" w:cs="Times New Roman"/>
                <w:color w:val="000000"/>
                <w:sz w:val="28"/>
                <w:szCs w:val="28"/>
                <w:lang w:val="en-US"/>
              </w:rPr>
              <w:t>бедствия</w:t>
            </w:r>
            <w:proofErr w:type="spellEnd"/>
          </w:p>
        </w:tc>
        <w:tc>
          <w:tcPr>
            <w:tcW w:w="889" w:type="dxa"/>
            <w:tcMar>
              <w:top w:w="50" w:type="dxa"/>
              <w:left w:w="100" w:type="dxa"/>
            </w:tcMar>
            <w:vAlign w:val="center"/>
          </w:tcPr>
          <w:p w14:paraId="417830E4"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11 </w:t>
            </w:r>
          </w:p>
        </w:tc>
        <w:tc>
          <w:tcPr>
            <w:tcW w:w="1598" w:type="dxa"/>
            <w:tcMar>
              <w:top w:w="50" w:type="dxa"/>
              <w:left w:w="100" w:type="dxa"/>
            </w:tcMar>
            <w:vAlign w:val="center"/>
          </w:tcPr>
          <w:p w14:paraId="3AF86B9B"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1 </w:t>
            </w:r>
          </w:p>
        </w:tc>
        <w:tc>
          <w:tcPr>
            <w:tcW w:w="1692" w:type="dxa"/>
            <w:tcMar>
              <w:top w:w="50" w:type="dxa"/>
              <w:left w:w="100" w:type="dxa"/>
            </w:tcMar>
            <w:vAlign w:val="center"/>
          </w:tcPr>
          <w:p w14:paraId="6744DC71"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57C9D1A9"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7">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2024CC43" w14:textId="77777777" w:rsidTr="00040BAD">
        <w:trPr>
          <w:trHeight w:val="144"/>
          <w:tblCellSpacing w:w="20" w:type="nil"/>
        </w:trPr>
        <w:tc>
          <w:tcPr>
            <w:tcW w:w="412" w:type="dxa"/>
            <w:tcMar>
              <w:top w:w="50" w:type="dxa"/>
              <w:left w:w="100" w:type="dxa"/>
            </w:tcMar>
            <w:vAlign w:val="center"/>
          </w:tcPr>
          <w:p w14:paraId="017ABDE9"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9</w:t>
            </w:r>
          </w:p>
        </w:tc>
        <w:tc>
          <w:tcPr>
            <w:tcW w:w="3960" w:type="dxa"/>
            <w:tcMar>
              <w:top w:w="50" w:type="dxa"/>
              <w:left w:w="100" w:type="dxa"/>
            </w:tcMar>
            <w:vAlign w:val="center"/>
          </w:tcPr>
          <w:p w14:paraId="5CD431F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Средства массовой информации (телевидение, радио, пресса, Интернет)</w:t>
            </w:r>
          </w:p>
        </w:tc>
        <w:tc>
          <w:tcPr>
            <w:tcW w:w="889" w:type="dxa"/>
            <w:tcMar>
              <w:top w:w="50" w:type="dxa"/>
              <w:left w:w="100" w:type="dxa"/>
            </w:tcMar>
            <w:vAlign w:val="center"/>
          </w:tcPr>
          <w:p w14:paraId="538EA667"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6 </w:t>
            </w:r>
          </w:p>
        </w:tc>
        <w:tc>
          <w:tcPr>
            <w:tcW w:w="1598" w:type="dxa"/>
            <w:tcMar>
              <w:top w:w="50" w:type="dxa"/>
              <w:left w:w="100" w:type="dxa"/>
            </w:tcMar>
            <w:vAlign w:val="center"/>
          </w:tcPr>
          <w:p w14:paraId="2292AD8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70174A3C"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4887E339"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8">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3E389794" w14:textId="77777777" w:rsidTr="00040BAD">
        <w:trPr>
          <w:trHeight w:val="144"/>
          <w:tblCellSpacing w:w="20" w:type="nil"/>
        </w:trPr>
        <w:tc>
          <w:tcPr>
            <w:tcW w:w="412" w:type="dxa"/>
            <w:tcMar>
              <w:top w:w="50" w:type="dxa"/>
              <w:left w:w="100" w:type="dxa"/>
            </w:tcMar>
            <w:vAlign w:val="center"/>
          </w:tcPr>
          <w:p w14:paraId="3EBCF5EA"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10</w:t>
            </w:r>
          </w:p>
        </w:tc>
        <w:tc>
          <w:tcPr>
            <w:tcW w:w="3960" w:type="dxa"/>
            <w:tcMar>
              <w:top w:w="50" w:type="dxa"/>
              <w:left w:w="100" w:type="dxa"/>
            </w:tcMar>
            <w:vAlign w:val="center"/>
          </w:tcPr>
          <w:p w14:paraId="7232E819"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w:t>
            </w:r>
            <w:r w:rsidRPr="008F50DF">
              <w:rPr>
                <w:rFonts w:ascii="Times New Roman" w:hAnsi="Times New Roman" w:cs="Times New Roman"/>
                <w:color w:val="000000"/>
                <w:sz w:val="28"/>
                <w:szCs w:val="28"/>
              </w:rPr>
              <w:lastRenderedPageBreak/>
              <w:t>знаменательные даты, традиции, обычаи), страницы истории</w:t>
            </w:r>
          </w:p>
        </w:tc>
        <w:tc>
          <w:tcPr>
            <w:tcW w:w="889" w:type="dxa"/>
            <w:tcMar>
              <w:top w:w="50" w:type="dxa"/>
              <w:left w:w="100" w:type="dxa"/>
            </w:tcMar>
            <w:vAlign w:val="center"/>
          </w:tcPr>
          <w:p w14:paraId="25FEFBF9"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lastRenderedPageBreak/>
              <w:t xml:space="preserve"> </w:t>
            </w:r>
            <w:r w:rsidRPr="008F50DF">
              <w:rPr>
                <w:rFonts w:ascii="Times New Roman" w:hAnsi="Times New Roman" w:cs="Times New Roman"/>
                <w:color w:val="000000"/>
                <w:sz w:val="28"/>
                <w:szCs w:val="28"/>
                <w:lang w:val="en-US"/>
              </w:rPr>
              <w:t>1</w:t>
            </w:r>
            <w:r w:rsidRPr="008F50DF">
              <w:rPr>
                <w:rFonts w:ascii="Times New Roman" w:hAnsi="Times New Roman" w:cs="Times New Roman"/>
                <w:color w:val="000000"/>
                <w:sz w:val="28"/>
                <w:szCs w:val="28"/>
              </w:rPr>
              <w:t>3</w:t>
            </w:r>
            <w:r w:rsidRPr="008F50DF">
              <w:rPr>
                <w:rFonts w:ascii="Times New Roman" w:hAnsi="Times New Roman" w:cs="Times New Roman"/>
                <w:color w:val="000000"/>
                <w:sz w:val="28"/>
                <w:szCs w:val="28"/>
                <w:lang w:val="en-US"/>
              </w:rPr>
              <w:t xml:space="preserve"> </w:t>
            </w:r>
          </w:p>
        </w:tc>
        <w:tc>
          <w:tcPr>
            <w:tcW w:w="1598" w:type="dxa"/>
            <w:tcMar>
              <w:top w:w="50" w:type="dxa"/>
              <w:left w:w="100" w:type="dxa"/>
            </w:tcMar>
            <w:vAlign w:val="center"/>
          </w:tcPr>
          <w:p w14:paraId="421540B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1</w:t>
            </w: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4460B4B3"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4D011968"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49">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5DCA6C30" w14:textId="77777777" w:rsidTr="00040BAD">
        <w:trPr>
          <w:trHeight w:val="144"/>
          <w:tblCellSpacing w:w="20" w:type="nil"/>
        </w:trPr>
        <w:tc>
          <w:tcPr>
            <w:tcW w:w="412" w:type="dxa"/>
            <w:tcMar>
              <w:top w:w="50" w:type="dxa"/>
              <w:left w:w="100" w:type="dxa"/>
            </w:tcMar>
            <w:vAlign w:val="center"/>
          </w:tcPr>
          <w:p w14:paraId="1C1BD8B7" w14:textId="77777777" w:rsidR="005A6D4C" w:rsidRPr="008F50DF" w:rsidRDefault="005A6D4C" w:rsidP="005A6D4C">
            <w:pPr>
              <w:spacing w:after="0" w:line="276" w:lineRule="auto"/>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11</w:t>
            </w:r>
          </w:p>
        </w:tc>
        <w:tc>
          <w:tcPr>
            <w:tcW w:w="3960" w:type="dxa"/>
            <w:tcMar>
              <w:top w:w="50" w:type="dxa"/>
              <w:left w:w="100" w:type="dxa"/>
            </w:tcMar>
            <w:vAlign w:val="center"/>
          </w:tcPr>
          <w:p w14:paraId="7355B70C"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3A5C4E02"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 xml:space="preserve">10 </w:t>
            </w:r>
          </w:p>
        </w:tc>
        <w:tc>
          <w:tcPr>
            <w:tcW w:w="1598" w:type="dxa"/>
            <w:tcMar>
              <w:top w:w="50" w:type="dxa"/>
              <w:left w:w="100" w:type="dxa"/>
            </w:tcMar>
            <w:vAlign w:val="center"/>
          </w:tcPr>
          <w:p w14:paraId="022965F1"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1692" w:type="dxa"/>
            <w:tcMar>
              <w:top w:w="50" w:type="dxa"/>
              <w:left w:w="100" w:type="dxa"/>
            </w:tcMar>
            <w:vAlign w:val="center"/>
          </w:tcPr>
          <w:p w14:paraId="09387F68"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p>
        </w:tc>
        <w:tc>
          <w:tcPr>
            <w:tcW w:w="2403" w:type="dxa"/>
            <w:tcMar>
              <w:top w:w="50" w:type="dxa"/>
              <w:left w:w="100" w:type="dxa"/>
            </w:tcMar>
            <w:vAlign w:val="center"/>
          </w:tcPr>
          <w:p w14:paraId="577C7CBE"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 xml:space="preserve">Библиотека ЦОК </w:t>
            </w:r>
            <w:hyperlink r:id="rId50">
              <w:r w:rsidRPr="008F50DF">
                <w:rPr>
                  <w:rFonts w:ascii="Times New Roman" w:hAnsi="Times New Roman" w:cs="Times New Roman"/>
                  <w:color w:val="0000FF"/>
                  <w:sz w:val="28"/>
                  <w:szCs w:val="28"/>
                  <w:u w:val="single"/>
                  <w:lang w:val="en-US"/>
                </w:rPr>
                <w:t>https</w:t>
              </w:r>
              <w:r w:rsidRPr="008F50DF">
                <w:rPr>
                  <w:rFonts w:ascii="Times New Roman" w:hAnsi="Times New Roman" w:cs="Times New Roman"/>
                  <w:color w:val="0000FF"/>
                  <w:sz w:val="28"/>
                  <w:szCs w:val="28"/>
                  <w:u w:val="single"/>
                </w:rPr>
                <w:t>://</w:t>
              </w:r>
              <w:r w:rsidRPr="008F50DF">
                <w:rPr>
                  <w:rFonts w:ascii="Times New Roman" w:hAnsi="Times New Roman" w:cs="Times New Roman"/>
                  <w:color w:val="0000FF"/>
                  <w:sz w:val="28"/>
                  <w:szCs w:val="28"/>
                  <w:u w:val="single"/>
                  <w:lang w:val="en-US"/>
                </w:rPr>
                <w:t>m</w:t>
              </w:r>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edsoo</w:t>
              </w:r>
              <w:proofErr w:type="spellEnd"/>
              <w:r w:rsidRPr="008F50DF">
                <w:rPr>
                  <w:rFonts w:ascii="Times New Roman" w:hAnsi="Times New Roman" w:cs="Times New Roman"/>
                  <w:color w:val="0000FF"/>
                  <w:sz w:val="28"/>
                  <w:szCs w:val="28"/>
                  <w:u w:val="single"/>
                </w:rPr>
                <w:t>.</w:t>
              </w:r>
              <w:proofErr w:type="spellStart"/>
              <w:r w:rsidRPr="008F50DF">
                <w:rPr>
                  <w:rFonts w:ascii="Times New Roman" w:hAnsi="Times New Roman" w:cs="Times New Roman"/>
                  <w:color w:val="0000FF"/>
                  <w:sz w:val="28"/>
                  <w:szCs w:val="28"/>
                  <w:u w:val="single"/>
                  <w:lang w:val="en-US"/>
                </w:rPr>
                <w:t>ru</w:t>
              </w:r>
              <w:proofErr w:type="spellEnd"/>
              <w:r w:rsidRPr="008F50DF">
                <w:rPr>
                  <w:rFonts w:ascii="Times New Roman" w:hAnsi="Times New Roman" w:cs="Times New Roman"/>
                  <w:color w:val="0000FF"/>
                  <w:sz w:val="28"/>
                  <w:szCs w:val="28"/>
                  <w:u w:val="single"/>
                </w:rPr>
                <w:t>/7</w:t>
              </w:r>
              <w:r w:rsidRPr="008F50DF">
                <w:rPr>
                  <w:rFonts w:ascii="Times New Roman" w:hAnsi="Times New Roman" w:cs="Times New Roman"/>
                  <w:color w:val="0000FF"/>
                  <w:sz w:val="28"/>
                  <w:szCs w:val="28"/>
                  <w:u w:val="single"/>
                  <w:lang w:val="en-US"/>
                </w:rPr>
                <w:t>f</w:t>
              </w:r>
              <w:r w:rsidRPr="008F50DF">
                <w:rPr>
                  <w:rFonts w:ascii="Times New Roman" w:hAnsi="Times New Roman" w:cs="Times New Roman"/>
                  <w:color w:val="0000FF"/>
                  <w:sz w:val="28"/>
                  <w:szCs w:val="28"/>
                  <w:u w:val="single"/>
                </w:rPr>
                <w:t>41</w:t>
              </w:r>
              <w:r w:rsidRPr="008F50DF">
                <w:rPr>
                  <w:rFonts w:ascii="Times New Roman" w:hAnsi="Times New Roman" w:cs="Times New Roman"/>
                  <w:color w:val="0000FF"/>
                  <w:sz w:val="28"/>
                  <w:szCs w:val="28"/>
                  <w:u w:val="single"/>
                  <w:lang w:val="en-US"/>
                </w:rPr>
                <w:t>b</w:t>
              </w:r>
              <w:r w:rsidRPr="008F50DF">
                <w:rPr>
                  <w:rFonts w:ascii="Times New Roman" w:hAnsi="Times New Roman" w:cs="Times New Roman"/>
                  <w:color w:val="0000FF"/>
                  <w:sz w:val="28"/>
                  <w:szCs w:val="28"/>
                  <w:u w:val="single"/>
                </w:rPr>
                <w:t>2</w:t>
              </w:r>
              <w:r w:rsidRPr="008F50DF">
                <w:rPr>
                  <w:rFonts w:ascii="Times New Roman" w:hAnsi="Times New Roman" w:cs="Times New Roman"/>
                  <w:color w:val="0000FF"/>
                  <w:sz w:val="28"/>
                  <w:szCs w:val="28"/>
                  <w:u w:val="single"/>
                  <w:lang w:val="en-US"/>
                </w:rPr>
                <w:t>a</w:t>
              </w:r>
              <w:r w:rsidRPr="008F50DF">
                <w:rPr>
                  <w:rFonts w:ascii="Times New Roman" w:hAnsi="Times New Roman" w:cs="Times New Roman"/>
                  <w:color w:val="0000FF"/>
                  <w:sz w:val="28"/>
                  <w:szCs w:val="28"/>
                  <w:u w:val="single"/>
                </w:rPr>
                <w:t>2</w:t>
              </w:r>
            </w:hyperlink>
          </w:p>
        </w:tc>
      </w:tr>
      <w:tr w:rsidR="005A6D4C" w:rsidRPr="008F50DF" w14:paraId="705F8636" w14:textId="77777777" w:rsidTr="00040BAD">
        <w:trPr>
          <w:trHeight w:val="144"/>
          <w:tblCellSpacing w:w="20" w:type="nil"/>
        </w:trPr>
        <w:tc>
          <w:tcPr>
            <w:tcW w:w="0" w:type="auto"/>
            <w:gridSpan w:val="2"/>
            <w:tcMar>
              <w:top w:w="50" w:type="dxa"/>
              <w:left w:w="100" w:type="dxa"/>
            </w:tcMar>
            <w:vAlign w:val="center"/>
          </w:tcPr>
          <w:p w14:paraId="39A562ED" w14:textId="77777777" w:rsidR="005A6D4C" w:rsidRPr="008F50DF" w:rsidRDefault="005A6D4C" w:rsidP="005A6D4C">
            <w:pPr>
              <w:spacing w:after="0" w:line="276" w:lineRule="auto"/>
              <w:ind w:left="135"/>
              <w:rPr>
                <w:rFonts w:ascii="Times New Roman" w:hAnsi="Times New Roman" w:cs="Times New Roman"/>
                <w:sz w:val="28"/>
                <w:szCs w:val="28"/>
              </w:rPr>
            </w:pPr>
            <w:r w:rsidRPr="008F50DF">
              <w:rPr>
                <w:rFonts w:ascii="Times New Roman" w:hAnsi="Times New Roman" w:cs="Times New Roman"/>
                <w:color w:val="000000"/>
                <w:sz w:val="28"/>
                <w:szCs w:val="28"/>
              </w:rPr>
              <w:t>ОБЩЕЕ КОЛИЧЕСТВО ЧАСОВ ПО ПРОГРАММЕ</w:t>
            </w:r>
          </w:p>
        </w:tc>
        <w:tc>
          <w:tcPr>
            <w:tcW w:w="1398" w:type="dxa"/>
            <w:tcMar>
              <w:top w:w="50" w:type="dxa"/>
              <w:left w:w="100" w:type="dxa"/>
            </w:tcMar>
            <w:vAlign w:val="center"/>
          </w:tcPr>
          <w:p w14:paraId="18D0F0BF" w14:textId="77777777" w:rsidR="005A6D4C" w:rsidRPr="008F50DF" w:rsidRDefault="005A6D4C" w:rsidP="005A6D4C">
            <w:pPr>
              <w:spacing w:after="0" w:line="276" w:lineRule="auto"/>
              <w:ind w:left="135"/>
              <w:jc w:val="center"/>
              <w:rPr>
                <w:rFonts w:ascii="Times New Roman" w:hAnsi="Times New Roman" w:cs="Times New Roman"/>
                <w:sz w:val="28"/>
                <w:szCs w:val="28"/>
              </w:rPr>
            </w:pPr>
            <w:r w:rsidRPr="008F50DF">
              <w:rPr>
                <w:rFonts w:ascii="Times New Roman" w:hAnsi="Times New Roman" w:cs="Times New Roman"/>
                <w:color w:val="000000"/>
                <w:sz w:val="28"/>
                <w:szCs w:val="28"/>
              </w:rPr>
              <w:t xml:space="preserve"> </w:t>
            </w:r>
            <w:r w:rsidRPr="008F50DF">
              <w:rPr>
                <w:rFonts w:ascii="Times New Roman" w:hAnsi="Times New Roman" w:cs="Times New Roman"/>
                <w:color w:val="000000"/>
                <w:sz w:val="28"/>
                <w:szCs w:val="28"/>
                <w:lang w:val="en-US"/>
              </w:rPr>
              <w:t>10</w:t>
            </w:r>
            <w:r w:rsidRPr="008F50DF">
              <w:rPr>
                <w:rFonts w:ascii="Times New Roman" w:hAnsi="Times New Roman" w:cs="Times New Roman"/>
                <w:color w:val="000000"/>
                <w:sz w:val="28"/>
                <w:szCs w:val="28"/>
              </w:rPr>
              <w:t>0</w:t>
            </w:r>
          </w:p>
        </w:tc>
        <w:tc>
          <w:tcPr>
            <w:tcW w:w="1598" w:type="dxa"/>
            <w:tcMar>
              <w:top w:w="50" w:type="dxa"/>
              <w:left w:w="100" w:type="dxa"/>
            </w:tcMar>
            <w:vAlign w:val="center"/>
          </w:tcPr>
          <w:p w14:paraId="22B09047"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rPr>
              <w:t>6</w:t>
            </w:r>
            <w:r w:rsidRPr="008F50DF">
              <w:rPr>
                <w:rFonts w:ascii="Times New Roman" w:hAnsi="Times New Roman" w:cs="Times New Roman"/>
                <w:color w:val="000000"/>
                <w:sz w:val="28"/>
                <w:szCs w:val="28"/>
                <w:lang w:val="en-US"/>
              </w:rPr>
              <w:t xml:space="preserve"> </w:t>
            </w:r>
          </w:p>
        </w:tc>
        <w:tc>
          <w:tcPr>
            <w:tcW w:w="1692" w:type="dxa"/>
            <w:tcMar>
              <w:top w:w="50" w:type="dxa"/>
              <w:left w:w="100" w:type="dxa"/>
            </w:tcMar>
            <w:vAlign w:val="center"/>
          </w:tcPr>
          <w:p w14:paraId="6A9BB2CE" w14:textId="77777777" w:rsidR="005A6D4C" w:rsidRPr="008F50DF" w:rsidRDefault="005A6D4C" w:rsidP="005A6D4C">
            <w:pPr>
              <w:spacing w:after="0" w:line="276" w:lineRule="auto"/>
              <w:ind w:left="135"/>
              <w:jc w:val="center"/>
              <w:rPr>
                <w:rFonts w:ascii="Times New Roman" w:hAnsi="Times New Roman" w:cs="Times New Roman"/>
                <w:sz w:val="28"/>
                <w:szCs w:val="28"/>
                <w:lang w:val="en-US"/>
              </w:rPr>
            </w:pPr>
            <w:r w:rsidRPr="008F50DF">
              <w:rPr>
                <w:rFonts w:ascii="Times New Roman" w:hAnsi="Times New Roman" w:cs="Times New Roman"/>
                <w:color w:val="000000"/>
                <w:sz w:val="28"/>
                <w:szCs w:val="28"/>
                <w:lang w:val="en-US"/>
              </w:rPr>
              <w:t xml:space="preserve"> 0 </w:t>
            </w:r>
          </w:p>
        </w:tc>
        <w:tc>
          <w:tcPr>
            <w:tcW w:w="2403" w:type="dxa"/>
            <w:tcMar>
              <w:top w:w="50" w:type="dxa"/>
              <w:left w:w="100" w:type="dxa"/>
            </w:tcMar>
            <w:vAlign w:val="center"/>
          </w:tcPr>
          <w:p w14:paraId="72277FD2" w14:textId="77777777" w:rsidR="005A6D4C" w:rsidRPr="008F50DF" w:rsidRDefault="005A6D4C" w:rsidP="005A6D4C">
            <w:pPr>
              <w:spacing w:after="200" w:line="276" w:lineRule="auto"/>
              <w:rPr>
                <w:rFonts w:ascii="Times New Roman" w:hAnsi="Times New Roman" w:cs="Times New Roman"/>
                <w:sz w:val="28"/>
                <w:szCs w:val="28"/>
                <w:lang w:val="en-US"/>
              </w:rPr>
            </w:pPr>
          </w:p>
        </w:tc>
      </w:tr>
    </w:tbl>
    <w:p w14:paraId="2B4C1DD1" w14:textId="7E839BA1" w:rsidR="00A51D25" w:rsidRPr="008F50DF" w:rsidRDefault="00A51D25">
      <w:pPr>
        <w:rPr>
          <w:rFonts w:ascii="Times New Roman" w:hAnsi="Times New Roman" w:cs="Times New Roman"/>
          <w:sz w:val="28"/>
          <w:szCs w:val="28"/>
        </w:rPr>
      </w:pPr>
    </w:p>
    <w:p w14:paraId="19F66EB8" w14:textId="1E024CCE" w:rsidR="003449B1" w:rsidRPr="008F50DF" w:rsidRDefault="003449B1">
      <w:pPr>
        <w:rPr>
          <w:rFonts w:ascii="Times New Roman" w:hAnsi="Times New Roman" w:cs="Times New Roman"/>
          <w:sz w:val="28"/>
          <w:szCs w:val="28"/>
        </w:rPr>
      </w:pPr>
    </w:p>
    <w:p w14:paraId="59494B02" w14:textId="6BCF7333" w:rsidR="003449B1" w:rsidRPr="008F50DF" w:rsidRDefault="003449B1">
      <w:pPr>
        <w:rPr>
          <w:rFonts w:ascii="Times New Roman" w:hAnsi="Times New Roman" w:cs="Times New Roman"/>
          <w:sz w:val="28"/>
          <w:szCs w:val="28"/>
        </w:rPr>
      </w:pPr>
    </w:p>
    <w:p w14:paraId="108365D0" w14:textId="42CDE9B0" w:rsidR="003449B1" w:rsidRDefault="003449B1">
      <w:pPr>
        <w:rPr>
          <w:rFonts w:ascii="Times New Roman" w:hAnsi="Times New Roman" w:cs="Times New Roman"/>
          <w:sz w:val="28"/>
          <w:szCs w:val="28"/>
        </w:rPr>
      </w:pPr>
    </w:p>
    <w:p w14:paraId="708ADC18" w14:textId="1A2A8692" w:rsidR="008F50DF" w:rsidRDefault="008F50DF">
      <w:pPr>
        <w:rPr>
          <w:rFonts w:ascii="Times New Roman" w:hAnsi="Times New Roman" w:cs="Times New Roman"/>
          <w:sz w:val="28"/>
          <w:szCs w:val="28"/>
        </w:rPr>
      </w:pPr>
    </w:p>
    <w:p w14:paraId="6C7960A2" w14:textId="077D1FA4" w:rsidR="008F50DF" w:rsidRDefault="008F50DF">
      <w:pPr>
        <w:rPr>
          <w:rFonts w:ascii="Times New Roman" w:hAnsi="Times New Roman" w:cs="Times New Roman"/>
          <w:sz w:val="28"/>
          <w:szCs w:val="28"/>
        </w:rPr>
      </w:pPr>
    </w:p>
    <w:p w14:paraId="6633828F" w14:textId="612499B0" w:rsidR="008F50DF" w:rsidRDefault="008F50DF">
      <w:pPr>
        <w:rPr>
          <w:rFonts w:ascii="Times New Roman" w:hAnsi="Times New Roman" w:cs="Times New Roman"/>
          <w:sz w:val="28"/>
          <w:szCs w:val="28"/>
        </w:rPr>
      </w:pPr>
    </w:p>
    <w:p w14:paraId="5428EACC" w14:textId="40C48999" w:rsidR="008F50DF" w:rsidRDefault="008F50DF">
      <w:pPr>
        <w:rPr>
          <w:rFonts w:ascii="Times New Roman" w:hAnsi="Times New Roman" w:cs="Times New Roman"/>
          <w:sz w:val="28"/>
          <w:szCs w:val="28"/>
        </w:rPr>
      </w:pPr>
    </w:p>
    <w:p w14:paraId="4EDF853A" w14:textId="77777777" w:rsidR="008F50DF" w:rsidRPr="008F50DF" w:rsidRDefault="008F50DF">
      <w:pPr>
        <w:rPr>
          <w:rFonts w:ascii="Times New Roman" w:hAnsi="Times New Roman" w:cs="Times New Roman"/>
          <w:sz w:val="28"/>
          <w:szCs w:val="28"/>
        </w:rPr>
      </w:pPr>
    </w:p>
    <w:p w14:paraId="1756C6CF" w14:textId="77777777" w:rsidR="008F50DF" w:rsidRPr="008F50DF" w:rsidRDefault="008F50DF" w:rsidP="008F50DF">
      <w:pPr>
        <w:tabs>
          <w:tab w:val="left" w:pos="4790"/>
        </w:tabs>
        <w:spacing w:after="200" w:line="276" w:lineRule="auto"/>
        <w:rPr>
          <w:rFonts w:ascii="Times New Roman" w:hAnsi="Times New Roman" w:cs="Times New Roman"/>
          <w:sz w:val="28"/>
          <w:szCs w:val="28"/>
        </w:rPr>
      </w:pPr>
    </w:p>
    <w:p w14:paraId="13AF3167" w14:textId="2D97103D" w:rsidR="008F50DF" w:rsidRPr="003449B1" w:rsidRDefault="008F50DF" w:rsidP="008F50DF">
      <w:pPr>
        <w:tabs>
          <w:tab w:val="left" w:pos="4790"/>
        </w:tabs>
        <w:spacing w:after="200" w:line="276" w:lineRule="auto"/>
        <w:rPr>
          <w:rFonts w:ascii="Times New Roman" w:hAnsi="Times New Roman" w:cs="Times New Roman"/>
          <w:sz w:val="28"/>
          <w:szCs w:val="28"/>
        </w:rPr>
      </w:pPr>
      <w:r w:rsidRPr="003449B1">
        <w:rPr>
          <w:rFonts w:ascii="Times New Roman" w:hAnsi="Times New Roman" w:cs="Times New Roman"/>
          <w:b/>
          <w:color w:val="000000"/>
          <w:sz w:val="28"/>
          <w:szCs w:val="28"/>
        </w:rPr>
        <w:lastRenderedPageBreak/>
        <w:t>УЧЕБНО-МЕТОДИЧЕСКОЕ ОБЕСПЕЧЕНИЕ ОБРАЗОВАТЕЛЬНОГО ПРОЦЕССА</w:t>
      </w:r>
    </w:p>
    <w:p w14:paraId="43070A7E" w14:textId="77777777" w:rsidR="008F50DF" w:rsidRPr="003449B1" w:rsidRDefault="008F50DF" w:rsidP="008F50DF">
      <w:pPr>
        <w:tabs>
          <w:tab w:val="left" w:pos="4790"/>
        </w:tabs>
        <w:spacing w:after="200" w:line="276" w:lineRule="auto"/>
        <w:rPr>
          <w:rFonts w:ascii="Times New Roman" w:hAnsi="Times New Roman" w:cs="Times New Roman"/>
          <w:sz w:val="28"/>
          <w:szCs w:val="28"/>
        </w:rPr>
      </w:pPr>
      <w:r w:rsidRPr="003449B1">
        <w:rPr>
          <w:rFonts w:ascii="Times New Roman" w:hAnsi="Times New Roman" w:cs="Times New Roman"/>
          <w:b/>
          <w:color w:val="000000"/>
          <w:sz w:val="28"/>
          <w:szCs w:val="28"/>
        </w:rPr>
        <w:t>ОБЯЗАТЕЛЬНЫЕ УЧЕБНЫЕ МАТЕРИАЛЫ ДЛЯ УЧЕНИКА</w:t>
      </w:r>
    </w:p>
    <w:p w14:paraId="002A67F5" w14:textId="77777777" w:rsidR="008F50DF" w:rsidRPr="003449B1" w:rsidRDefault="008F50DF" w:rsidP="008F50DF">
      <w:pPr>
        <w:spacing w:after="0" w:line="480" w:lineRule="auto"/>
        <w:ind w:left="120"/>
        <w:rPr>
          <w:rFonts w:ascii="Times New Roman" w:eastAsia="Calibri" w:hAnsi="Times New Roman" w:cs="Times New Roman"/>
          <w:sz w:val="28"/>
          <w:szCs w:val="28"/>
        </w:rPr>
      </w:pPr>
      <w:r w:rsidRPr="003449B1">
        <w:rPr>
          <w:rFonts w:ascii="Times New Roman" w:hAnsi="Times New Roman" w:cs="Times New Roman"/>
          <w:color w:val="000000"/>
          <w:sz w:val="28"/>
          <w:szCs w:val="28"/>
        </w:rPr>
        <w:t>​‌‌</w:t>
      </w:r>
      <w:r w:rsidRPr="003449B1">
        <w:rPr>
          <w:rFonts w:ascii="Times New Roman" w:eastAsia="Calibri" w:hAnsi="Times New Roman" w:cs="Times New Roman"/>
          <w:color w:val="000000"/>
          <w:sz w:val="28"/>
          <w:szCs w:val="28"/>
        </w:rPr>
        <w:t xml:space="preserve"> • Английский язык, 6 класс/ Ваулина Ю.Е., Дули Д., </w:t>
      </w:r>
      <w:proofErr w:type="spellStart"/>
      <w:r w:rsidRPr="003449B1">
        <w:rPr>
          <w:rFonts w:ascii="Times New Roman" w:eastAsia="Calibri" w:hAnsi="Times New Roman" w:cs="Times New Roman"/>
          <w:color w:val="000000"/>
          <w:sz w:val="28"/>
          <w:szCs w:val="28"/>
        </w:rPr>
        <w:t>Подоляко</w:t>
      </w:r>
      <w:proofErr w:type="spellEnd"/>
      <w:r w:rsidRPr="003449B1">
        <w:rPr>
          <w:rFonts w:ascii="Times New Roman" w:eastAsia="Calibri" w:hAnsi="Times New Roman" w:cs="Times New Roman"/>
          <w:color w:val="000000"/>
          <w:sz w:val="28"/>
          <w:szCs w:val="28"/>
        </w:rPr>
        <w:t xml:space="preserve"> О.Е. и другие, Акционерное общество «Издательство «Просвещение»</w:t>
      </w:r>
      <w:r w:rsidRPr="003449B1">
        <w:rPr>
          <w:rFonts w:ascii="Times New Roman" w:eastAsia="Calibri" w:hAnsi="Times New Roman" w:cs="Times New Roman"/>
          <w:sz w:val="28"/>
          <w:szCs w:val="28"/>
        </w:rPr>
        <w:br/>
      </w:r>
      <w:r w:rsidRPr="003449B1">
        <w:rPr>
          <w:rFonts w:ascii="Times New Roman" w:eastAsia="Calibri" w:hAnsi="Times New Roman" w:cs="Times New Roman"/>
          <w:color w:val="000000"/>
          <w:sz w:val="28"/>
          <w:szCs w:val="28"/>
        </w:rPr>
        <w:t xml:space="preserve"> • Английский язык, 7 класс/ Баранова К.М., Дули Д., Копылова В.В. и другие, Акционерное общество «Издательство «Просвещение»</w:t>
      </w:r>
      <w:r w:rsidRPr="003449B1">
        <w:rPr>
          <w:rFonts w:ascii="Times New Roman" w:eastAsia="Calibri" w:hAnsi="Times New Roman" w:cs="Times New Roman"/>
          <w:sz w:val="28"/>
          <w:szCs w:val="28"/>
        </w:rPr>
        <w:br/>
      </w:r>
      <w:r w:rsidRPr="003449B1">
        <w:rPr>
          <w:rFonts w:ascii="Times New Roman" w:eastAsia="Calibri" w:hAnsi="Times New Roman" w:cs="Times New Roman"/>
          <w:color w:val="000000"/>
          <w:sz w:val="28"/>
          <w:szCs w:val="28"/>
        </w:rPr>
        <w:t xml:space="preserve"> • Английский язык, 8 класс/ Баранова К.М., Дули Д., Копылова В.В. и другие, Акционерное общество «Издательство «Просвещение»</w:t>
      </w:r>
      <w:r w:rsidRPr="003449B1">
        <w:rPr>
          <w:rFonts w:ascii="Times New Roman" w:eastAsia="Calibri" w:hAnsi="Times New Roman" w:cs="Times New Roman"/>
          <w:sz w:val="28"/>
          <w:szCs w:val="28"/>
        </w:rPr>
        <w:br/>
      </w:r>
      <w:bookmarkStart w:id="8" w:name="7f15dba0-00fd-49d0-b67a-95c93bc257e6"/>
      <w:r w:rsidRPr="003449B1">
        <w:rPr>
          <w:rFonts w:ascii="Times New Roman" w:eastAsia="Calibri" w:hAnsi="Times New Roman" w:cs="Times New Roman"/>
          <w:color w:val="000000"/>
          <w:sz w:val="28"/>
          <w:szCs w:val="28"/>
        </w:rPr>
        <w:t xml:space="preserve"> • Английский язык, 9 класс/ Ваулина Ю.Е., Дули Д., </w:t>
      </w:r>
      <w:proofErr w:type="spellStart"/>
      <w:r w:rsidRPr="003449B1">
        <w:rPr>
          <w:rFonts w:ascii="Times New Roman" w:eastAsia="Calibri" w:hAnsi="Times New Roman" w:cs="Times New Roman"/>
          <w:color w:val="000000"/>
          <w:sz w:val="28"/>
          <w:szCs w:val="28"/>
        </w:rPr>
        <w:t>Подоляко</w:t>
      </w:r>
      <w:proofErr w:type="spellEnd"/>
      <w:r w:rsidRPr="003449B1">
        <w:rPr>
          <w:rFonts w:ascii="Times New Roman" w:eastAsia="Calibri" w:hAnsi="Times New Roman" w:cs="Times New Roman"/>
          <w:color w:val="000000"/>
          <w:sz w:val="28"/>
          <w:szCs w:val="28"/>
        </w:rPr>
        <w:t xml:space="preserve"> О.Е. и другие, Акционерное общество «Издательство «Просвещение»</w:t>
      </w:r>
      <w:bookmarkEnd w:id="8"/>
      <w:r w:rsidRPr="003449B1">
        <w:rPr>
          <w:rFonts w:ascii="Times New Roman" w:eastAsia="Calibri" w:hAnsi="Times New Roman" w:cs="Times New Roman"/>
          <w:color w:val="000000"/>
          <w:sz w:val="28"/>
          <w:szCs w:val="28"/>
        </w:rPr>
        <w:t>‌​</w:t>
      </w:r>
    </w:p>
    <w:p w14:paraId="75E2CFDB" w14:textId="77777777" w:rsidR="008F50DF" w:rsidRPr="008F50DF" w:rsidRDefault="008F50DF" w:rsidP="008F50DF">
      <w:pPr>
        <w:spacing w:after="0" w:line="480" w:lineRule="auto"/>
        <w:ind w:left="120"/>
        <w:rPr>
          <w:rFonts w:ascii="Times New Roman" w:eastAsia="Calibri" w:hAnsi="Times New Roman" w:cs="Times New Roman"/>
          <w:color w:val="000000"/>
          <w:sz w:val="28"/>
          <w:szCs w:val="28"/>
        </w:rPr>
      </w:pPr>
      <w:r w:rsidRPr="003449B1">
        <w:rPr>
          <w:rFonts w:ascii="Times New Roman" w:eastAsia="Calibri" w:hAnsi="Times New Roman" w:cs="Times New Roman"/>
          <w:color w:val="000000"/>
          <w:sz w:val="28"/>
          <w:szCs w:val="28"/>
        </w:rPr>
        <w:t>​‌</w:t>
      </w:r>
      <w:bookmarkStart w:id="9" w:name="36c13551-c7c8-47eb-abd6-c69d03810e8c"/>
      <w:r w:rsidRPr="003449B1">
        <w:rPr>
          <w:rFonts w:ascii="Times New Roman" w:eastAsia="Calibri" w:hAnsi="Times New Roman" w:cs="Times New Roman"/>
          <w:color w:val="000000"/>
          <w:sz w:val="28"/>
          <w:szCs w:val="28"/>
        </w:rPr>
        <w:t>Рабочие тетради, тренажеры к учебникам</w:t>
      </w:r>
      <w:bookmarkEnd w:id="9"/>
      <w:r w:rsidRPr="003449B1">
        <w:rPr>
          <w:rFonts w:ascii="Times New Roman" w:eastAsia="Calibri" w:hAnsi="Times New Roman" w:cs="Times New Roman"/>
          <w:color w:val="000000"/>
          <w:sz w:val="28"/>
          <w:szCs w:val="28"/>
        </w:rPr>
        <w:t>‌</w:t>
      </w:r>
    </w:p>
    <w:p w14:paraId="194D0B0F" w14:textId="77777777" w:rsidR="008F50DF" w:rsidRPr="003449B1" w:rsidRDefault="008F50DF" w:rsidP="008F50DF">
      <w:pPr>
        <w:spacing w:after="0" w:line="480" w:lineRule="auto"/>
        <w:ind w:left="120"/>
        <w:rPr>
          <w:rFonts w:ascii="Times New Roman" w:hAnsi="Times New Roman" w:cs="Times New Roman"/>
          <w:sz w:val="28"/>
          <w:szCs w:val="28"/>
        </w:rPr>
      </w:pPr>
      <w:r w:rsidRPr="003449B1">
        <w:rPr>
          <w:rFonts w:ascii="Times New Roman" w:hAnsi="Times New Roman" w:cs="Times New Roman"/>
          <w:b/>
          <w:color w:val="000000"/>
          <w:sz w:val="28"/>
          <w:szCs w:val="28"/>
        </w:rPr>
        <w:t>МЕТОДИЧЕСКИЕ МАТЕРИАЛЫ ДЛЯ УЧИТЕЛЯ</w:t>
      </w:r>
    </w:p>
    <w:p w14:paraId="3BAE021C" w14:textId="77777777" w:rsidR="008F50DF" w:rsidRPr="003449B1" w:rsidRDefault="008F50DF" w:rsidP="008F50DF">
      <w:pPr>
        <w:spacing w:after="0" w:line="480" w:lineRule="auto"/>
        <w:ind w:left="120"/>
        <w:rPr>
          <w:rFonts w:ascii="Times New Roman" w:eastAsia="Calibri" w:hAnsi="Times New Roman" w:cs="Times New Roman"/>
          <w:sz w:val="28"/>
          <w:szCs w:val="28"/>
        </w:rPr>
      </w:pPr>
      <w:r w:rsidRPr="003449B1">
        <w:rPr>
          <w:rFonts w:ascii="Times New Roman" w:eastAsia="Calibri" w:hAnsi="Times New Roman" w:cs="Times New Roman"/>
          <w:color w:val="000000"/>
          <w:sz w:val="28"/>
          <w:szCs w:val="28"/>
        </w:rPr>
        <w:t>‌</w:t>
      </w:r>
      <w:bookmarkStart w:id="10" w:name="ab7d62ad-dee3-45cc-b04f-30dbfe98799c"/>
      <w:r w:rsidRPr="003449B1">
        <w:rPr>
          <w:rFonts w:ascii="Times New Roman" w:eastAsia="Calibri" w:hAnsi="Times New Roman" w:cs="Times New Roman"/>
          <w:color w:val="000000"/>
          <w:sz w:val="28"/>
          <w:szCs w:val="28"/>
        </w:rPr>
        <w:t>Библиотека ЦОК</w:t>
      </w:r>
      <w:bookmarkEnd w:id="10"/>
      <w:r w:rsidRPr="003449B1">
        <w:rPr>
          <w:rFonts w:ascii="Times New Roman" w:eastAsia="Calibri" w:hAnsi="Times New Roman" w:cs="Times New Roman"/>
          <w:color w:val="000000"/>
          <w:sz w:val="28"/>
          <w:szCs w:val="28"/>
        </w:rPr>
        <w:t>‌​</w:t>
      </w:r>
    </w:p>
    <w:p w14:paraId="1D93C6D6" w14:textId="77777777" w:rsidR="008F50DF" w:rsidRPr="003449B1" w:rsidRDefault="008F50DF" w:rsidP="008F50DF">
      <w:pPr>
        <w:spacing w:after="0" w:line="276" w:lineRule="auto"/>
        <w:ind w:left="120"/>
        <w:rPr>
          <w:rFonts w:ascii="Times New Roman" w:hAnsi="Times New Roman" w:cs="Times New Roman"/>
          <w:sz w:val="28"/>
          <w:szCs w:val="28"/>
        </w:rPr>
      </w:pPr>
    </w:p>
    <w:p w14:paraId="493FD157" w14:textId="77777777" w:rsidR="008F50DF" w:rsidRPr="003449B1" w:rsidRDefault="008F50DF" w:rsidP="008F50DF">
      <w:pPr>
        <w:spacing w:after="0" w:line="480" w:lineRule="auto"/>
        <w:ind w:left="120"/>
        <w:rPr>
          <w:rFonts w:ascii="Times New Roman" w:hAnsi="Times New Roman" w:cs="Times New Roman"/>
          <w:b/>
          <w:color w:val="000000"/>
          <w:sz w:val="28"/>
          <w:szCs w:val="28"/>
        </w:rPr>
      </w:pPr>
      <w:r w:rsidRPr="003449B1">
        <w:rPr>
          <w:rFonts w:ascii="Times New Roman" w:hAnsi="Times New Roman" w:cs="Times New Roman"/>
          <w:b/>
          <w:color w:val="000000"/>
          <w:sz w:val="28"/>
          <w:szCs w:val="28"/>
        </w:rPr>
        <w:t>ЦИФРОВЫЕ ОБРАЗОВАТЕЛЬНЫЕ РЕСУРСЫ И РЕСУРСЫ СЕТИ ИНТЕРНЕТ</w:t>
      </w:r>
      <w:bookmarkStart w:id="11" w:name="bcc260aa-001b-4e57-b3e1-498f8d6efa95"/>
      <w:bookmarkEnd w:id="11"/>
    </w:p>
    <w:p w14:paraId="304EC907" w14:textId="77777777" w:rsidR="008F50DF" w:rsidRPr="003449B1" w:rsidRDefault="008F50DF" w:rsidP="008F50DF">
      <w:pPr>
        <w:spacing w:after="0" w:line="480" w:lineRule="auto"/>
        <w:ind w:left="120"/>
        <w:rPr>
          <w:rFonts w:ascii="Times New Roman" w:eastAsia="Calibri" w:hAnsi="Times New Roman" w:cs="Times New Roman"/>
          <w:sz w:val="28"/>
          <w:szCs w:val="28"/>
        </w:rPr>
      </w:pPr>
      <w:r w:rsidRPr="003449B1">
        <w:rPr>
          <w:rFonts w:ascii="Times New Roman" w:eastAsia="Calibri" w:hAnsi="Times New Roman" w:cs="Times New Roman"/>
          <w:color w:val="333333"/>
          <w:sz w:val="28"/>
          <w:szCs w:val="28"/>
        </w:rPr>
        <w:lastRenderedPageBreak/>
        <w:t>‌</w:t>
      </w:r>
      <w:r w:rsidRPr="003449B1">
        <w:rPr>
          <w:rFonts w:ascii="Times New Roman" w:eastAsia="Calibri" w:hAnsi="Times New Roman" w:cs="Times New Roman"/>
          <w:color w:val="000000"/>
          <w:sz w:val="28"/>
          <w:szCs w:val="28"/>
          <w:lang w:val="en-US"/>
        </w:rPr>
        <w:t>https</w:t>
      </w:r>
      <w:r w:rsidRPr="003449B1">
        <w:rPr>
          <w:rFonts w:ascii="Times New Roman" w:eastAsia="Calibri" w:hAnsi="Times New Roman" w:cs="Times New Roman"/>
          <w:color w:val="000000"/>
          <w:sz w:val="28"/>
          <w:szCs w:val="28"/>
        </w:rPr>
        <w:t>://</w:t>
      </w:r>
      <w:r w:rsidRPr="003449B1">
        <w:rPr>
          <w:rFonts w:ascii="Times New Roman" w:eastAsia="Calibri" w:hAnsi="Times New Roman" w:cs="Times New Roman"/>
          <w:color w:val="000000"/>
          <w:sz w:val="28"/>
          <w:szCs w:val="28"/>
          <w:lang w:val="en-US"/>
        </w:rPr>
        <w:t>lesson</w:t>
      </w:r>
      <w:r w:rsidRPr="003449B1">
        <w:rPr>
          <w:rFonts w:ascii="Times New Roman" w:eastAsia="Calibri" w:hAnsi="Times New Roman" w:cs="Times New Roman"/>
          <w:color w:val="000000"/>
          <w:sz w:val="28"/>
          <w:szCs w:val="28"/>
        </w:rPr>
        <w:t>.</w:t>
      </w:r>
      <w:proofErr w:type="spellStart"/>
      <w:r w:rsidRPr="003449B1">
        <w:rPr>
          <w:rFonts w:ascii="Times New Roman" w:eastAsia="Calibri" w:hAnsi="Times New Roman" w:cs="Times New Roman"/>
          <w:color w:val="000000"/>
          <w:sz w:val="28"/>
          <w:szCs w:val="28"/>
          <w:lang w:val="en-US"/>
        </w:rPr>
        <w:t>edu</w:t>
      </w:r>
      <w:proofErr w:type="spellEnd"/>
      <w:r w:rsidRPr="003449B1">
        <w:rPr>
          <w:rFonts w:ascii="Times New Roman" w:eastAsia="Calibri" w:hAnsi="Times New Roman" w:cs="Times New Roman"/>
          <w:color w:val="000000"/>
          <w:sz w:val="28"/>
          <w:szCs w:val="28"/>
        </w:rPr>
        <w:t>.</w:t>
      </w:r>
      <w:proofErr w:type="spellStart"/>
      <w:r w:rsidRPr="003449B1">
        <w:rPr>
          <w:rFonts w:ascii="Times New Roman" w:eastAsia="Calibri" w:hAnsi="Times New Roman" w:cs="Times New Roman"/>
          <w:color w:val="000000"/>
          <w:sz w:val="28"/>
          <w:szCs w:val="28"/>
          <w:lang w:val="en-US"/>
        </w:rPr>
        <w:t>ru</w:t>
      </w:r>
      <w:proofErr w:type="spellEnd"/>
      <w:r w:rsidRPr="003449B1">
        <w:rPr>
          <w:rFonts w:ascii="Times New Roman" w:eastAsia="Calibri" w:hAnsi="Times New Roman" w:cs="Times New Roman"/>
          <w:color w:val="000000"/>
          <w:sz w:val="28"/>
          <w:szCs w:val="28"/>
        </w:rPr>
        <w:t>/09/05</w:t>
      </w:r>
      <w:r w:rsidRPr="003449B1">
        <w:rPr>
          <w:rFonts w:ascii="Times New Roman" w:eastAsia="Calibri" w:hAnsi="Times New Roman" w:cs="Times New Roman"/>
          <w:color w:val="333333"/>
          <w:sz w:val="28"/>
          <w:szCs w:val="28"/>
        </w:rPr>
        <w:t>‌</w:t>
      </w:r>
      <w:r w:rsidRPr="003449B1">
        <w:rPr>
          <w:rFonts w:ascii="Times New Roman" w:eastAsia="Calibri" w:hAnsi="Times New Roman" w:cs="Times New Roman"/>
          <w:color w:val="000000"/>
          <w:sz w:val="28"/>
          <w:szCs w:val="28"/>
        </w:rPr>
        <w:t>​</w:t>
      </w:r>
    </w:p>
    <w:p w14:paraId="5982E3E3" w14:textId="77777777" w:rsidR="008F50DF" w:rsidRPr="003449B1" w:rsidRDefault="008F50DF" w:rsidP="008F50DF">
      <w:pPr>
        <w:spacing w:after="0" w:line="480" w:lineRule="auto"/>
        <w:ind w:left="120"/>
        <w:rPr>
          <w:rFonts w:ascii="Times New Roman" w:hAnsi="Times New Roman" w:cs="Times New Roman"/>
          <w:sz w:val="28"/>
          <w:szCs w:val="28"/>
        </w:rPr>
      </w:pPr>
    </w:p>
    <w:p w14:paraId="0D6D6D36" w14:textId="77777777" w:rsidR="008F50DF" w:rsidRPr="003449B1" w:rsidRDefault="008F50DF" w:rsidP="008F50DF">
      <w:pPr>
        <w:spacing w:after="0" w:line="480" w:lineRule="auto"/>
        <w:ind w:left="120"/>
        <w:rPr>
          <w:rFonts w:ascii="Times New Roman" w:eastAsia="Calibri" w:hAnsi="Times New Roman" w:cs="Times New Roman"/>
          <w:sz w:val="28"/>
          <w:szCs w:val="28"/>
        </w:rPr>
      </w:pPr>
    </w:p>
    <w:p w14:paraId="3A0359C1" w14:textId="77777777" w:rsidR="008F50DF" w:rsidRPr="008F50DF" w:rsidRDefault="008F50DF" w:rsidP="008F50DF">
      <w:pPr>
        <w:rPr>
          <w:rFonts w:ascii="Times New Roman" w:hAnsi="Times New Roman" w:cs="Times New Roman"/>
          <w:sz w:val="28"/>
          <w:szCs w:val="28"/>
        </w:rPr>
      </w:pPr>
    </w:p>
    <w:p w14:paraId="655EA9A6" w14:textId="7B9F3B04" w:rsidR="008F50DF" w:rsidRPr="008F50DF" w:rsidRDefault="008F50DF">
      <w:pPr>
        <w:rPr>
          <w:rFonts w:ascii="Times New Roman" w:hAnsi="Times New Roman" w:cs="Times New Roman"/>
          <w:sz w:val="28"/>
          <w:szCs w:val="28"/>
        </w:rPr>
      </w:pPr>
    </w:p>
    <w:p w14:paraId="26A7F002" w14:textId="77777777" w:rsidR="008F50DF" w:rsidRPr="008F50DF" w:rsidRDefault="008F50DF">
      <w:pPr>
        <w:rPr>
          <w:rFonts w:ascii="Times New Roman" w:hAnsi="Times New Roman" w:cs="Times New Roman"/>
          <w:sz w:val="28"/>
          <w:szCs w:val="28"/>
        </w:rPr>
      </w:pPr>
    </w:p>
    <w:p w14:paraId="53578456" w14:textId="5F7CAE3B" w:rsidR="003449B1" w:rsidRPr="008F50DF" w:rsidRDefault="003449B1">
      <w:pPr>
        <w:rPr>
          <w:rFonts w:ascii="Times New Roman" w:hAnsi="Times New Roman" w:cs="Times New Roman"/>
          <w:sz w:val="28"/>
          <w:szCs w:val="28"/>
        </w:rPr>
      </w:pPr>
    </w:p>
    <w:p w14:paraId="47EF6300" w14:textId="77777777" w:rsidR="003449B1" w:rsidRPr="008F50DF" w:rsidRDefault="003449B1">
      <w:pPr>
        <w:rPr>
          <w:rFonts w:ascii="Times New Roman" w:hAnsi="Times New Roman" w:cs="Times New Roman"/>
          <w:sz w:val="28"/>
          <w:szCs w:val="28"/>
        </w:rPr>
      </w:pPr>
    </w:p>
    <w:sectPr w:rsidR="003449B1" w:rsidRPr="008F50DF" w:rsidSect="003449B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ABE"/>
    <w:multiLevelType w:val="multilevel"/>
    <w:tmpl w:val="C5E2EC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8E39F7"/>
    <w:multiLevelType w:val="multilevel"/>
    <w:tmpl w:val="F7E834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263378"/>
    <w:multiLevelType w:val="multilevel"/>
    <w:tmpl w:val="66B0007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DC39D0"/>
    <w:multiLevelType w:val="multilevel"/>
    <w:tmpl w:val="369C55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20387F"/>
    <w:multiLevelType w:val="multilevel"/>
    <w:tmpl w:val="2BF23C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FB25EB"/>
    <w:multiLevelType w:val="multilevel"/>
    <w:tmpl w:val="E884D3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5D655B"/>
    <w:multiLevelType w:val="multilevel"/>
    <w:tmpl w:val="4AAAACC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B22AD6"/>
    <w:multiLevelType w:val="multilevel"/>
    <w:tmpl w:val="0EF29A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3A02BE"/>
    <w:multiLevelType w:val="multilevel"/>
    <w:tmpl w:val="E738F5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2554D0"/>
    <w:multiLevelType w:val="multilevel"/>
    <w:tmpl w:val="FCCCC45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7B6FAF"/>
    <w:multiLevelType w:val="multilevel"/>
    <w:tmpl w:val="DC040BD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ED680F"/>
    <w:multiLevelType w:val="multilevel"/>
    <w:tmpl w:val="CA10403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3D3F27"/>
    <w:multiLevelType w:val="multilevel"/>
    <w:tmpl w:val="EAA07BA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46539E1"/>
    <w:multiLevelType w:val="multilevel"/>
    <w:tmpl w:val="63B80C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A461C6"/>
    <w:multiLevelType w:val="multilevel"/>
    <w:tmpl w:val="6554CC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24D4970"/>
    <w:multiLevelType w:val="multilevel"/>
    <w:tmpl w:val="0554BD4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A9317C"/>
    <w:multiLevelType w:val="multilevel"/>
    <w:tmpl w:val="3ED282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DF6055"/>
    <w:multiLevelType w:val="multilevel"/>
    <w:tmpl w:val="F0465D6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0"/>
  </w:num>
  <w:num w:numId="3">
    <w:abstractNumId w:val="12"/>
  </w:num>
  <w:num w:numId="4">
    <w:abstractNumId w:val="4"/>
  </w:num>
  <w:num w:numId="5">
    <w:abstractNumId w:val="11"/>
  </w:num>
  <w:num w:numId="6">
    <w:abstractNumId w:val="1"/>
  </w:num>
  <w:num w:numId="7">
    <w:abstractNumId w:val="5"/>
  </w:num>
  <w:num w:numId="8">
    <w:abstractNumId w:val="16"/>
  </w:num>
  <w:num w:numId="9">
    <w:abstractNumId w:val="13"/>
  </w:num>
  <w:num w:numId="10">
    <w:abstractNumId w:val="17"/>
  </w:num>
  <w:num w:numId="11">
    <w:abstractNumId w:val="8"/>
  </w:num>
  <w:num w:numId="12">
    <w:abstractNumId w:val="2"/>
  </w:num>
  <w:num w:numId="13">
    <w:abstractNumId w:val="6"/>
  </w:num>
  <w:num w:numId="14">
    <w:abstractNumId w:val="15"/>
  </w:num>
  <w:num w:numId="15">
    <w:abstractNumId w:val="14"/>
  </w:num>
  <w:num w:numId="16">
    <w:abstractNumId w:val="7"/>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D4C"/>
    <w:rsid w:val="003449B1"/>
    <w:rsid w:val="005A6D4C"/>
    <w:rsid w:val="00784942"/>
    <w:rsid w:val="008F50DF"/>
    <w:rsid w:val="00A51D25"/>
    <w:rsid w:val="00E40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D58C1"/>
  <w15:chartTrackingRefBased/>
  <w15:docId w15:val="{23C157E2-72A6-4FF4-A373-D2A19661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A6D4C"/>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5A6D4C"/>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5A6D4C"/>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5A6D4C"/>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A6D4C"/>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5A6D4C"/>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5A6D4C"/>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5A6D4C"/>
    <w:rPr>
      <w:rFonts w:asciiTheme="majorHAnsi" w:eastAsiaTheme="majorEastAsia" w:hAnsiTheme="majorHAnsi" w:cstheme="majorBidi"/>
      <w:b/>
      <w:bCs/>
      <w:i/>
      <w:iCs/>
      <w:color w:val="4472C4" w:themeColor="accent1"/>
      <w:lang w:val="en-US"/>
    </w:rPr>
  </w:style>
  <w:style w:type="numbering" w:customStyle="1" w:styleId="11">
    <w:name w:val="Нет списка1"/>
    <w:next w:val="a2"/>
    <w:uiPriority w:val="99"/>
    <w:semiHidden/>
    <w:unhideWhenUsed/>
    <w:rsid w:val="005A6D4C"/>
  </w:style>
  <w:style w:type="paragraph" w:styleId="a3">
    <w:name w:val="header"/>
    <w:basedOn w:val="a"/>
    <w:link w:val="a4"/>
    <w:uiPriority w:val="99"/>
    <w:unhideWhenUsed/>
    <w:rsid w:val="005A6D4C"/>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5A6D4C"/>
    <w:rPr>
      <w:lang w:val="en-US"/>
    </w:rPr>
  </w:style>
  <w:style w:type="paragraph" w:styleId="a5">
    <w:name w:val="Normal Indent"/>
    <w:basedOn w:val="a"/>
    <w:uiPriority w:val="99"/>
    <w:unhideWhenUsed/>
    <w:rsid w:val="005A6D4C"/>
    <w:pPr>
      <w:spacing w:after="200" w:line="276" w:lineRule="auto"/>
      <w:ind w:left="720"/>
    </w:pPr>
    <w:rPr>
      <w:lang w:val="en-US"/>
    </w:rPr>
  </w:style>
  <w:style w:type="paragraph" w:styleId="a6">
    <w:name w:val="Subtitle"/>
    <w:basedOn w:val="a"/>
    <w:next w:val="a"/>
    <w:link w:val="a7"/>
    <w:uiPriority w:val="11"/>
    <w:qFormat/>
    <w:rsid w:val="005A6D4C"/>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Подзаголовок Знак"/>
    <w:basedOn w:val="a0"/>
    <w:link w:val="a6"/>
    <w:uiPriority w:val="11"/>
    <w:rsid w:val="005A6D4C"/>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5A6D4C"/>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5A6D4C"/>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5A6D4C"/>
    <w:rPr>
      <w:i/>
      <w:iCs/>
    </w:rPr>
  </w:style>
  <w:style w:type="character" w:styleId="ab">
    <w:name w:val="Hyperlink"/>
    <w:basedOn w:val="a0"/>
    <w:uiPriority w:val="99"/>
    <w:unhideWhenUsed/>
    <w:rsid w:val="005A6D4C"/>
    <w:rPr>
      <w:color w:val="0563C1" w:themeColor="hyperlink"/>
      <w:u w:val="single"/>
    </w:rPr>
  </w:style>
  <w:style w:type="table" w:styleId="ac">
    <w:name w:val="Table Grid"/>
    <w:basedOn w:val="a1"/>
    <w:uiPriority w:val="59"/>
    <w:rsid w:val="005A6D4C"/>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5A6D4C"/>
    <w:pPr>
      <w:spacing w:after="200" w:line="240" w:lineRule="auto"/>
    </w:pPr>
    <w:rPr>
      <w:b/>
      <w:bCs/>
      <w:color w:val="4472C4"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104" TargetMode="External"/><Relationship Id="rId18" Type="http://schemas.openxmlformats.org/officeDocument/2006/relationships/hyperlink" Target="https://m.edsoo.ru/7f416f2c" TargetMode="External"/><Relationship Id="rId26" Type="http://schemas.openxmlformats.org/officeDocument/2006/relationships/hyperlink" Target="https://m.edsoo.ru/7f416f2c" TargetMode="External"/><Relationship Id="rId39" Type="http://schemas.openxmlformats.org/officeDocument/2006/relationships/hyperlink" Target="https://m.edsoo.ru/7f418fe8" TargetMode="External"/><Relationship Id="rId21" Type="http://schemas.openxmlformats.org/officeDocument/2006/relationships/hyperlink" Target="https://m.edsoo.ru/7f416f2c" TargetMode="External"/><Relationship Id="rId34" Type="http://schemas.openxmlformats.org/officeDocument/2006/relationships/hyperlink" Target="https://m.edsoo.ru/7f418fe8" TargetMode="External"/><Relationship Id="rId42" Type="http://schemas.openxmlformats.org/officeDocument/2006/relationships/hyperlink" Target="https://m.edsoo.ru/7f41b2a2" TargetMode="External"/><Relationship Id="rId47" Type="http://schemas.openxmlformats.org/officeDocument/2006/relationships/hyperlink" Target="https://m.edsoo.ru/7f41b2a2" TargetMode="External"/><Relationship Id="rId50" Type="http://schemas.openxmlformats.org/officeDocument/2006/relationships/hyperlink" Target="https://m.edsoo.ru/7f41b2a2" TargetMode="External"/><Relationship Id="rId7" Type="http://schemas.openxmlformats.org/officeDocument/2006/relationships/hyperlink" Target="https://m.edsoo.ru/7f415104" TargetMode="External"/><Relationship Id="rId2" Type="http://schemas.openxmlformats.org/officeDocument/2006/relationships/styles" Target="styles.xml"/><Relationship Id="rId16" Type="http://schemas.openxmlformats.org/officeDocument/2006/relationships/hyperlink" Target="https://m.edsoo.ru/7f416f2c" TargetMode="External"/><Relationship Id="rId29" Type="http://schemas.openxmlformats.org/officeDocument/2006/relationships/hyperlink" Target="https://m.edsoo.ru/7f418fe8" TargetMode="External"/><Relationship Id="rId11" Type="http://schemas.openxmlformats.org/officeDocument/2006/relationships/hyperlink" Target="https://m.edsoo.ru/7f415104" TargetMode="External"/><Relationship Id="rId24" Type="http://schemas.openxmlformats.org/officeDocument/2006/relationships/hyperlink" Target="https://m.edsoo.ru/7f416f2c" TargetMode="External"/><Relationship Id="rId32" Type="http://schemas.openxmlformats.org/officeDocument/2006/relationships/hyperlink" Target="https://m.edsoo.ru/7f418fe8" TargetMode="External"/><Relationship Id="rId37" Type="http://schemas.openxmlformats.org/officeDocument/2006/relationships/hyperlink" Target="https://m.edsoo.ru/7f418fe8" TargetMode="External"/><Relationship Id="rId40" Type="http://schemas.openxmlformats.org/officeDocument/2006/relationships/hyperlink" Target="https://m.edsoo.ru/7f41b2a2" TargetMode="External"/><Relationship Id="rId45" Type="http://schemas.openxmlformats.org/officeDocument/2006/relationships/hyperlink" Target="https://m.edsoo.ru/7f41b2a2" TargetMode="External"/><Relationship Id="rId5"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7f416f2c" TargetMode="External"/><Relationship Id="rId28" Type="http://schemas.openxmlformats.org/officeDocument/2006/relationships/hyperlink" Target="https://m.edsoo.ru/7f418fe8" TargetMode="External"/><Relationship Id="rId36" Type="http://schemas.openxmlformats.org/officeDocument/2006/relationships/hyperlink" Target="https://m.edsoo.ru/7f418fe8" TargetMode="External"/><Relationship Id="rId49" Type="http://schemas.openxmlformats.org/officeDocument/2006/relationships/hyperlink" Target="https://m.edsoo.ru/7f41b2a2" TargetMode="External"/><Relationship Id="rId10" Type="http://schemas.openxmlformats.org/officeDocument/2006/relationships/hyperlink" Target="https://m.edsoo.ru/7f415104" TargetMode="External"/><Relationship Id="rId19" Type="http://schemas.openxmlformats.org/officeDocument/2006/relationships/hyperlink" Target="https://m.edsoo.ru/7f416f2c" TargetMode="External"/><Relationship Id="rId31" Type="http://schemas.openxmlformats.org/officeDocument/2006/relationships/hyperlink" Target="https://m.edsoo.ru/7f418fe8" TargetMode="External"/><Relationship Id="rId44" Type="http://schemas.openxmlformats.org/officeDocument/2006/relationships/hyperlink" Target="https://m.edsoo.ru/7f41b2a2"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104" TargetMode="External"/><Relationship Id="rId14" Type="http://schemas.openxmlformats.org/officeDocument/2006/relationships/hyperlink" Target="https://m.edsoo.ru/7f415104" TargetMode="External"/><Relationship Id="rId22" Type="http://schemas.openxmlformats.org/officeDocument/2006/relationships/hyperlink" Target="https://m.edsoo.ru/7f416f2c" TargetMode="External"/><Relationship Id="rId27" Type="http://schemas.openxmlformats.org/officeDocument/2006/relationships/hyperlink" Target="https://m.edsoo.ru/7f416f2c" TargetMode="External"/><Relationship Id="rId30" Type="http://schemas.openxmlformats.org/officeDocument/2006/relationships/hyperlink" Target="https://m.edsoo.ru/7f418fe8" TargetMode="External"/><Relationship Id="rId35" Type="http://schemas.openxmlformats.org/officeDocument/2006/relationships/hyperlink" Target="https://m.edsoo.ru/7f418fe8" TargetMode="External"/><Relationship Id="rId43" Type="http://schemas.openxmlformats.org/officeDocument/2006/relationships/hyperlink" Target="https://m.edsoo.ru/7f41b2a2" TargetMode="External"/><Relationship Id="rId48" Type="http://schemas.openxmlformats.org/officeDocument/2006/relationships/hyperlink" Target="https://m.edsoo.ru/7f41b2a2" TargetMode="External"/><Relationship Id="rId8" Type="http://schemas.openxmlformats.org/officeDocument/2006/relationships/hyperlink" Target="https://m.edsoo.ru/7f415104"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7f416f2c" TargetMode="External"/><Relationship Id="rId25" Type="http://schemas.openxmlformats.org/officeDocument/2006/relationships/hyperlink" Target="https://m.edsoo.ru/7f416f2c" TargetMode="External"/><Relationship Id="rId33" Type="http://schemas.openxmlformats.org/officeDocument/2006/relationships/hyperlink" Target="https://m.edsoo.ru/7f418fe8" TargetMode="External"/><Relationship Id="rId38" Type="http://schemas.openxmlformats.org/officeDocument/2006/relationships/hyperlink" Target="https://m.edsoo.ru/7f418fe8" TargetMode="External"/><Relationship Id="rId46" Type="http://schemas.openxmlformats.org/officeDocument/2006/relationships/hyperlink" Target="https://m.edsoo.ru/7f41b2a2" TargetMode="External"/><Relationship Id="rId20" Type="http://schemas.openxmlformats.org/officeDocument/2006/relationships/hyperlink" Target="https://m.edsoo.ru/7f416f2c" TargetMode="External"/><Relationship Id="rId41" Type="http://schemas.openxmlformats.org/officeDocument/2006/relationships/hyperlink" Target="https://m.edsoo.ru/7f41b2a2" TargetMode="External"/><Relationship Id="rId1" Type="http://schemas.openxmlformats.org/officeDocument/2006/relationships/numbering" Target="numbering.xml"/><Relationship Id="rId6" Type="http://schemas.openxmlformats.org/officeDocument/2006/relationships/hyperlink" Target="https://m.edsoo.ru/7f415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68</Pages>
  <Words>17132</Words>
  <Characters>97659</Characters>
  <Application>Microsoft Office Word</Application>
  <DocSecurity>0</DocSecurity>
  <Lines>813</Lines>
  <Paragraphs>229</Paragraphs>
  <ScaleCrop>false</ScaleCrop>
  <Company/>
  <LinksUpToDate>false</LinksUpToDate>
  <CharactersWithSpaces>114562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Меседо Алиева</dc:creator>
  <cp:keywords/>
  <dc:description/>
  <cp:lastModifiedBy>Меседо Алиева</cp:lastModifiedBy>
  <cp:revision>2</cp:revision>
  <dcterms:created xsi:type="dcterms:W3CDTF">2023-09-22T12:00:00Z</dcterms:created>
  <dcterms:modified xsi:type="dcterms:W3CDTF">2023-09-22T12:00:00Z</dcterms:modified>
</cp:coreProperties>
</file>